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615975" w:rsidRDefault="005C47C5" w:rsidP="004F4590">
      <w:pPr>
        <w:spacing w:line="276" w:lineRule="auto"/>
        <w:jc w:val="center"/>
        <w:rPr>
          <w:rFonts w:cs="Times New Roman"/>
          <w:b/>
          <w:sz w:val="24"/>
          <w:szCs w:val="24"/>
        </w:rPr>
      </w:pPr>
      <w:bookmarkStart w:id="0" w:name="_GoBack"/>
      <w:bookmarkEnd w:id="0"/>
      <w:r w:rsidRPr="00615975">
        <w:rPr>
          <w:rFonts w:cs="Times New Roman"/>
          <w:b/>
          <w:sz w:val="24"/>
          <w:szCs w:val="24"/>
        </w:rPr>
        <w:t>АННОТАЦИЯ К РАБОЧЕЙ ПРОГРАММЕ</w:t>
      </w:r>
    </w:p>
    <w:p w:rsidR="005C47C5" w:rsidRPr="00615975" w:rsidRDefault="005C47C5" w:rsidP="004F4590">
      <w:pPr>
        <w:spacing w:line="276" w:lineRule="auto"/>
        <w:jc w:val="center"/>
        <w:rPr>
          <w:rFonts w:cs="Times New Roman"/>
          <w:b/>
          <w:sz w:val="24"/>
          <w:szCs w:val="24"/>
        </w:rPr>
      </w:pPr>
      <w:r w:rsidRPr="00615975">
        <w:rPr>
          <w:rFonts w:cs="Times New Roman"/>
          <w:b/>
          <w:sz w:val="24"/>
          <w:szCs w:val="24"/>
        </w:rPr>
        <w:t xml:space="preserve">учебной дисциплины ОДП </w:t>
      </w:r>
      <w:r w:rsidR="005621CE" w:rsidRPr="00615975">
        <w:rPr>
          <w:rFonts w:cs="Times New Roman"/>
          <w:b/>
          <w:sz w:val="24"/>
          <w:szCs w:val="24"/>
        </w:rPr>
        <w:t>10</w:t>
      </w:r>
      <w:r w:rsidRPr="00615975">
        <w:rPr>
          <w:rFonts w:cs="Times New Roman"/>
          <w:b/>
          <w:sz w:val="24"/>
          <w:szCs w:val="24"/>
        </w:rPr>
        <w:t xml:space="preserve"> «</w:t>
      </w:r>
      <w:r w:rsidR="005621CE" w:rsidRPr="00615975">
        <w:rPr>
          <w:rFonts w:cs="Times New Roman"/>
          <w:b/>
          <w:sz w:val="24"/>
          <w:szCs w:val="24"/>
        </w:rPr>
        <w:t>ФИЗИКА</w:t>
      </w:r>
      <w:r w:rsidRPr="00615975">
        <w:rPr>
          <w:rFonts w:cs="Times New Roman"/>
          <w:b/>
          <w:sz w:val="24"/>
          <w:szCs w:val="24"/>
        </w:rPr>
        <w:t>»</w:t>
      </w:r>
    </w:p>
    <w:p w:rsidR="005621CE" w:rsidRPr="00615975" w:rsidRDefault="005621CE" w:rsidP="005621CE">
      <w:pPr>
        <w:widowControl w:val="0"/>
        <w:suppressAutoHyphens/>
        <w:spacing w:line="276" w:lineRule="auto"/>
        <w:jc w:val="center"/>
        <w:rPr>
          <w:rFonts w:cs="Times New Roman"/>
          <w:b/>
          <w:sz w:val="24"/>
          <w:szCs w:val="24"/>
        </w:rPr>
      </w:pPr>
      <w:proofErr w:type="gramStart"/>
      <w:r w:rsidRPr="00615975">
        <w:rPr>
          <w:rFonts w:cs="Times New Roman"/>
          <w:b/>
          <w:sz w:val="24"/>
          <w:szCs w:val="24"/>
        </w:rPr>
        <w:t xml:space="preserve">для профессии </w:t>
      </w:r>
      <w:r w:rsidR="005C47C5" w:rsidRPr="00615975">
        <w:rPr>
          <w:rFonts w:cs="Times New Roman"/>
          <w:b/>
          <w:sz w:val="24"/>
          <w:szCs w:val="24"/>
        </w:rPr>
        <w:t xml:space="preserve"> </w:t>
      </w:r>
      <w:r w:rsidRPr="00615975">
        <w:rPr>
          <w:rFonts w:cs="Times New Roman"/>
          <w:b/>
          <w:sz w:val="24"/>
          <w:szCs w:val="24"/>
        </w:rPr>
        <w:t>15.01.05 «</w:t>
      </w:r>
      <w:r w:rsidR="00615975" w:rsidRPr="00615975">
        <w:rPr>
          <w:rFonts w:cs="Times New Roman"/>
          <w:b/>
          <w:sz w:val="24"/>
          <w:szCs w:val="24"/>
        </w:rPr>
        <w:t>СВАРЩИК»</w:t>
      </w:r>
      <w:r w:rsidRPr="00615975">
        <w:rPr>
          <w:rFonts w:cs="Times New Roman"/>
          <w:b/>
          <w:sz w:val="24"/>
          <w:szCs w:val="24"/>
        </w:rPr>
        <w:t xml:space="preserve"> (ручной и частично мех</w:t>
      </w:r>
      <w:r w:rsidR="00615975" w:rsidRPr="00615975">
        <w:rPr>
          <w:rFonts w:cs="Times New Roman"/>
          <w:b/>
          <w:sz w:val="24"/>
          <w:szCs w:val="24"/>
        </w:rPr>
        <w:t>анизированной сварки (наплавки)</w:t>
      </w:r>
      <w:proofErr w:type="gramEnd"/>
    </w:p>
    <w:p w:rsidR="004F4590" w:rsidRPr="00615975" w:rsidRDefault="00436801" w:rsidP="005621CE">
      <w:pPr>
        <w:widowControl w:val="0"/>
        <w:suppressAutoHyphens/>
        <w:spacing w:line="276" w:lineRule="auto"/>
        <w:rPr>
          <w:rFonts w:eastAsia="Calibri" w:cs="Times New Roman"/>
          <w:bCs/>
          <w:sz w:val="24"/>
          <w:szCs w:val="24"/>
        </w:rPr>
      </w:pPr>
      <w:r w:rsidRPr="00615975">
        <w:rPr>
          <w:rFonts w:eastAsia="Calibri" w:cs="Times New Roman"/>
          <w:bCs/>
          <w:sz w:val="24"/>
          <w:szCs w:val="24"/>
        </w:rPr>
        <w:t>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w:t>
      </w:r>
      <w:proofErr w:type="gramStart"/>
      <w:r w:rsidRPr="00615975">
        <w:rPr>
          <w:rFonts w:eastAsia="Calibri" w:cs="Times New Roman"/>
          <w:bCs/>
          <w:sz w:val="24"/>
          <w:szCs w:val="24"/>
        </w:rPr>
        <w:t>.</w:t>
      </w:r>
      <w:r w:rsidR="004F4590" w:rsidRPr="00615975">
        <w:rPr>
          <w:rFonts w:eastAsia="Calibri" w:cs="Times New Roman"/>
          <w:bCs/>
          <w:sz w:val="24"/>
          <w:szCs w:val="24"/>
        </w:rPr>
        <w:t xml:space="preserve">. </w:t>
      </w:r>
      <w:proofErr w:type="gramEnd"/>
    </w:p>
    <w:p w:rsidR="00436801" w:rsidRPr="00615975" w:rsidRDefault="00436801" w:rsidP="00436801">
      <w:pPr>
        <w:ind w:firstLine="708"/>
        <w:rPr>
          <w:rFonts w:eastAsia="Calibri" w:cs="Times New Roman"/>
          <w:bCs/>
          <w:sz w:val="24"/>
          <w:szCs w:val="24"/>
        </w:rPr>
      </w:pPr>
      <w:proofErr w:type="gramStart"/>
      <w:r w:rsidRPr="00615975">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профессии: </w:t>
      </w:r>
      <w:r w:rsidRPr="00615975">
        <w:rPr>
          <w:rFonts w:cs="Times New Roman"/>
          <w:sz w:val="24"/>
          <w:szCs w:val="24"/>
        </w:rPr>
        <w:t>15.01.05 «Сварщик</w:t>
      </w:r>
      <w:r w:rsidR="00615975" w:rsidRPr="00615975">
        <w:rPr>
          <w:rFonts w:cs="Times New Roman"/>
          <w:sz w:val="24"/>
          <w:szCs w:val="24"/>
        </w:rPr>
        <w:t>»</w:t>
      </w:r>
      <w:r w:rsidRPr="00615975">
        <w:rPr>
          <w:rFonts w:cs="Times New Roman"/>
          <w:sz w:val="24"/>
          <w:szCs w:val="24"/>
        </w:rPr>
        <w:t xml:space="preserve"> (ручной и частично мех</w:t>
      </w:r>
      <w:r w:rsidR="00615975" w:rsidRPr="00615975">
        <w:rPr>
          <w:rFonts w:cs="Times New Roman"/>
          <w:sz w:val="24"/>
          <w:szCs w:val="24"/>
        </w:rPr>
        <w:t>анизированной сварки (наплавки)</w:t>
      </w:r>
      <w:r w:rsidRPr="00615975">
        <w:rPr>
          <w:rFonts w:eastAsia="Calibri" w:cs="Times New Roman"/>
          <w:bCs/>
          <w:sz w:val="24"/>
          <w:szCs w:val="24"/>
        </w:rPr>
        <w:t>.</w:t>
      </w:r>
      <w:proofErr w:type="gramEnd"/>
    </w:p>
    <w:tbl>
      <w:tblPr>
        <w:tblStyle w:val="a3"/>
        <w:tblW w:w="0" w:type="auto"/>
        <w:tblLook w:val="04A0" w:firstRow="1" w:lastRow="0" w:firstColumn="1" w:lastColumn="0" w:noHBand="0" w:noVBand="1"/>
      </w:tblPr>
      <w:tblGrid>
        <w:gridCol w:w="2549"/>
        <w:gridCol w:w="4647"/>
        <w:gridCol w:w="7513"/>
      </w:tblGrid>
      <w:tr w:rsidR="00436801" w:rsidRPr="00615975" w:rsidTr="00615975">
        <w:tc>
          <w:tcPr>
            <w:tcW w:w="2549" w:type="dxa"/>
            <w:vMerge w:val="restart"/>
          </w:tcPr>
          <w:p w:rsidR="00436801" w:rsidRPr="00615975" w:rsidRDefault="00436801" w:rsidP="00436801">
            <w:pPr>
              <w:ind w:firstLine="0"/>
              <w:jc w:val="center"/>
              <w:rPr>
                <w:rFonts w:eastAsia="Calibri" w:cs="Times New Roman"/>
                <w:i/>
                <w:sz w:val="24"/>
                <w:szCs w:val="24"/>
                <w:lang w:val="ru-RU"/>
              </w:rPr>
            </w:pPr>
            <w:r w:rsidRPr="00615975">
              <w:rPr>
                <w:rFonts w:cs="Times New Roman"/>
                <w:b/>
                <w:sz w:val="24"/>
                <w:szCs w:val="24"/>
                <w:lang w:val="ru-RU"/>
              </w:rPr>
              <w:t>Код и наименование формируемых компетенций</w:t>
            </w:r>
          </w:p>
        </w:tc>
        <w:tc>
          <w:tcPr>
            <w:tcW w:w="12160" w:type="dxa"/>
            <w:gridSpan w:val="2"/>
          </w:tcPr>
          <w:p w:rsidR="00436801" w:rsidRPr="00615975" w:rsidRDefault="00436801" w:rsidP="00436801">
            <w:pPr>
              <w:ind w:firstLine="312"/>
              <w:jc w:val="left"/>
              <w:rPr>
                <w:rFonts w:eastAsia="Calibri" w:cs="Times New Roman"/>
                <w:i/>
                <w:sz w:val="24"/>
                <w:szCs w:val="24"/>
                <w:lang w:val="ru-RU"/>
              </w:rPr>
            </w:pPr>
            <w:proofErr w:type="spellStart"/>
            <w:r w:rsidRPr="00615975">
              <w:rPr>
                <w:rFonts w:cs="Times New Roman"/>
                <w:b/>
                <w:sz w:val="24"/>
                <w:szCs w:val="24"/>
              </w:rPr>
              <w:t>Планируемые</w:t>
            </w:r>
            <w:proofErr w:type="spellEnd"/>
            <w:r w:rsidRPr="00615975">
              <w:rPr>
                <w:rFonts w:cs="Times New Roman"/>
                <w:b/>
                <w:sz w:val="24"/>
                <w:szCs w:val="24"/>
              </w:rPr>
              <w:t xml:space="preserve"> </w:t>
            </w:r>
            <w:proofErr w:type="spellStart"/>
            <w:r w:rsidRPr="00615975">
              <w:rPr>
                <w:rFonts w:cs="Times New Roman"/>
                <w:b/>
                <w:sz w:val="24"/>
                <w:szCs w:val="24"/>
              </w:rPr>
              <w:t>результаты</w:t>
            </w:r>
            <w:proofErr w:type="spellEnd"/>
            <w:r w:rsidRPr="00615975">
              <w:rPr>
                <w:rFonts w:cs="Times New Roman"/>
                <w:b/>
                <w:sz w:val="24"/>
                <w:szCs w:val="24"/>
              </w:rPr>
              <w:t xml:space="preserve"> </w:t>
            </w:r>
            <w:proofErr w:type="spellStart"/>
            <w:r w:rsidRPr="00615975">
              <w:rPr>
                <w:rFonts w:cs="Times New Roman"/>
                <w:b/>
                <w:sz w:val="24"/>
                <w:szCs w:val="24"/>
              </w:rPr>
              <w:t>освоения</w:t>
            </w:r>
            <w:proofErr w:type="spellEnd"/>
            <w:r w:rsidRPr="00615975">
              <w:rPr>
                <w:rFonts w:cs="Times New Roman"/>
                <w:b/>
                <w:sz w:val="24"/>
                <w:szCs w:val="24"/>
              </w:rPr>
              <w:t xml:space="preserve"> </w:t>
            </w:r>
            <w:proofErr w:type="spellStart"/>
            <w:r w:rsidRPr="00615975">
              <w:rPr>
                <w:rFonts w:cs="Times New Roman"/>
                <w:b/>
                <w:sz w:val="24"/>
                <w:szCs w:val="24"/>
              </w:rPr>
              <w:t>дисциплины</w:t>
            </w:r>
            <w:proofErr w:type="spellEnd"/>
          </w:p>
        </w:tc>
      </w:tr>
      <w:tr w:rsidR="00436801" w:rsidRPr="00615975" w:rsidTr="00615975">
        <w:tc>
          <w:tcPr>
            <w:tcW w:w="2549" w:type="dxa"/>
            <w:vMerge/>
          </w:tcPr>
          <w:p w:rsidR="00436801" w:rsidRPr="00615975" w:rsidRDefault="00436801" w:rsidP="00436801">
            <w:pPr>
              <w:ind w:firstLine="0"/>
              <w:rPr>
                <w:rFonts w:eastAsia="Calibri" w:cs="Times New Roman"/>
                <w:i/>
                <w:sz w:val="24"/>
                <w:szCs w:val="24"/>
                <w:lang w:val="ru-RU"/>
              </w:rPr>
            </w:pPr>
          </w:p>
        </w:tc>
        <w:tc>
          <w:tcPr>
            <w:tcW w:w="4647" w:type="dxa"/>
          </w:tcPr>
          <w:p w:rsidR="00436801" w:rsidRPr="00615975" w:rsidRDefault="00436801" w:rsidP="00436801">
            <w:pPr>
              <w:ind w:firstLine="312"/>
              <w:jc w:val="left"/>
              <w:rPr>
                <w:rFonts w:cs="Times New Roman"/>
                <w:b/>
                <w:sz w:val="24"/>
                <w:szCs w:val="24"/>
              </w:rPr>
            </w:pPr>
            <w:proofErr w:type="spellStart"/>
            <w:r w:rsidRPr="00615975">
              <w:rPr>
                <w:rFonts w:cs="Times New Roman"/>
                <w:b/>
                <w:sz w:val="24"/>
                <w:szCs w:val="24"/>
              </w:rPr>
              <w:t>Общие</w:t>
            </w:r>
            <w:proofErr w:type="spellEnd"/>
          </w:p>
        </w:tc>
        <w:tc>
          <w:tcPr>
            <w:tcW w:w="7513" w:type="dxa"/>
          </w:tcPr>
          <w:p w:rsidR="00436801" w:rsidRPr="00615975" w:rsidRDefault="00436801" w:rsidP="00436801">
            <w:pPr>
              <w:ind w:firstLine="312"/>
              <w:jc w:val="left"/>
              <w:rPr>
                <w:rFonts w:cs="Times New Roman"/>
                <w:b/>
                <w:sz w:val="24"/>
                <w:szCs w:val="24"/>
              </w:rPr>
            </w:pPr>
            <w:proofErr w:type="spellStart"/>
            <w:r w:rsidRPr="00615975">
              <w:rPr>
                <w:rFonts w:cs="Times New Roman"/>
                <w:b/>
                <w:sz w:val="24"/>
                <w:szCs w:val="24"/>
              </w:rPr>
              <w:t>Дисциплинарные</w:t>
            </w:r>
            <w:proofErr w:type="spellEnd"/>
            <w:r w:rsidRPr="00615975">
              <w:rPr>
                <w:rFonts w:cs="Times New Roman"/>
                <w:b/>
                <w:sz w:val="24"/>
                <w:szCs w:val="24"/>
              </w:rPr>
              <w:t xml:space="preserve"> (</w:t>
            </w:r>
            <w:proofErr w:type="spellStart"/>
            <w:r w:rsidRPr="00615975">
              <w:rPr>
                <w:rFonts w:cs="Times New Roman"/>
                <w:b/>
                <w:sz w:val="24"/>
                <w:szCs w:val="24"/>
              </w:rPr>
              <w:t>предметные</w:t>
            </w:r>
            <w:proofErr w:type="spellEnd"/>
            <w:r w:rsidRPr="00615975">
              <w:rPr>
                <w:rFonts w:cs="Times New Roman"/>
                <w:b/>
                <w:sz w:val="24"/>
                <w:szCs w:val="24"/>
              </w:rPr>
              <w:t>)</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proofErr w:type="gramStart"/>
            <w:r w:rsidRPr="00615975">
              <w:rPr>
                <w:rFonts w:cs="Times New Roman"/>
                <w:sz w:val="24"/>
                <w:szCs w:val="24"/>
                <w:lang w:val="ru-RU"/>
              </w:rPr>
              <w:t>ОК</w:t>
            </w:r>
            <w:proofErr w:type="gramEnd"/>
            <w:r w:rsidRPr="00615975">
              <w:rPr>
                <w:rFonts w:cs="Times New Roman"/>
                <w:sz w:val="24"/>
                <w:szCs w:val="24"/>
                <w:lang w:val="ru-RU"/>
              </w:rPr>
              <w:t xml:space="preserve"> 01. Выбирать способы решения</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задач профессиональной деятельности применительно к различным контекстам</w:t>
            </w:r>
          </w:p>
        </w:tc>
        <w:tc>
          <w:tcPr>
            <w:tcW w:w="4647"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 части трудового воспитания: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труду, осознание ценности мастерства, трудолюбие;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интерес к различным сферам профессиональной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Овладение универсальными учебными познавательными действиями: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а) базовые логические действия: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самостоятельно формулировать и актуализировать проблему, рассматривать ее всесторонне;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устанавливать существенный признак или основания для сравнения, классификации и обобщения;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определять цели деятельности, задавать параметры и критерии их достижения;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выявлять закономерности и </w:t>
            </w:r>
            <w:r w:rsidRPr="00615975">
              <w:rPr>
                <w:rFonts w:cs="Times New Roman"/>
                <w:sz w:val="24"/>
                <w:szCs w:val="24"/>
                <w:lang w:val="ru-RU"/>
              </w:rPr>
              <w:lastRenderedPageBreak/>
              <w:t>противоречия в рассматриваемых явлениях;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развивать креативное мышление при решении жизненных проблем</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б) базовые исследовательские действия: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владеть навыками </w:t>
            </w:r>
            <w:proofErr w:type="gramStart"/>
            <w:r w:rsidRPr="00615975">
              <w:rPr>
                <w:rFonts w:cs="Times New Roman"/>
                <w:sz w:val="24"/>
                <w:szCs w:val="24"/>
                <w:lang w:val="ru-RU"/>
              </w:rPr>
              <w:t>учебно-исследовательской</w:t>
            </w:r>
            <w:proofErr w:type="gramEnd"/>
            <w:r w:rsidRPr="00615975">
              <w:rPr>
                <w:rFonts w:cs="Times New Roman"/>
                <w:sz w:val="24"/>
                <w:szCs w:val="24"/>
                <w:lang w:val="ru-RU"/>
              </w:rPr>
              <w:t xml:space="preserve"> и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проектной деятельности, навыками разрешения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проблем</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уметь переносить знания в познавательную и практическую области жизнедеятельности;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уметь интегрировать знания из разных предметных областей;</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выдвигать новые идеи, предлагать оригинальные подходы и решения;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способность их использования в </w:t>
            </w:r>
            <w:r w:rsidRPr="00615975">
              <w:rPr>
                <w:rFonts w:cs="Times New Roman"/>
                <w:sz w:val="24"/>
                <w:szCs w:val="24"/>
                <w:lang w:val="ru-RU"/>
              </w:rPr>
              <w:lastRenderedPageBreak/>
              <w:t>познавательной и социальной практике</w:t>
            </w:r>
          </w:p>
          <w:p w:rsidR="00436801" w:rsidRPr="00615975" w:rsidRDefault="00436801" w:rsidP="00436801">
            <w:pPr>
              <w:ind w:firstLine="312"/>
              <w:jc w:val="left"/>
              <w:rPr>
                <w:rFonts w:cs="Times New Roman"/>
                <w:sz w:val="24"/>
                <w:szCs w:val="24"/>
                <w:lang w:val="ru-RU"/>
              </w:rPr>
            </w:pPr>
          </w:p>
        </w:tc>
        <w:tc>
          <w:tcPr>
            <w:tcW w:w="7513" w:type="dxa"/>
          </w:tcPr>
          <w:p w:rsidR="00436801" w:rsidRPr="00615975" w:rsidRDefault="00436801" w:rsidP="00436801">
            <w:pPr>
              <w:ind w:firstLine="312"/>
              <w:jc w:val="left"/>
              <w:rPr>
                <w:rFonts w:cs="Times New Roman"/>
                <w:sz w:val="24"/>
                <w:szCs w:val="24"/>
                <w:lang w:val="ru-RU"/>
              </w:rPr>
            </w:pPr>
            <w:proofErr w:type="spellStart"/>
            <w:proofErr w:type="gramStart"/>
            <w:r w:rsidRPr="00615975">
              <w:rPr>
                <w:rFonts w:cs="Times New Roman"/>
                <w:sz w:val="24"/>
                <w:szCs w:val="24"/>
                <w:lang w:val="ru-RU"/>
              </w:rPr>
              <w:lastRenderedPageBreak/>
              <w:t>сформированность</w:t>
            </w:r>
            <w:proofErr w:type="spellEnd"/>
            <w:r w:rsidRPr="00615975">
              <w:rPr>
                <w:rFonts w:cs="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436801" w:rsidRPr="00615975" w:rsidRDefault="00436801" w:rsidP="00436801">
            <w:pPr>
              <w:ind w:firstLine="312"/>
              <w:jc w:val="left"/>
              <w:rPr>
                <w:rFonts w:cs="Times New Roman"/>
                <w:sz w:val="24"/>
                <w:szCs w:val="24"/>
                <w:lang w:val="ru-RU"/>
              </w:rPr>
            </w:pPr>
            <w:proofErr w:type="spellStart"/>
            <w:proofErr w:type="gram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615975">
              <w:rPr>
                <w:rFonts w:cs="Times New Roman"/>
                <w:sz w:val="24"/>
                <w:szCs w:val="24"/>
                <w:lang w:val="ru-RU"/>
              </w:rPr>
              <w:t>мегамира</w:t>
            </w:r>
            <w:proofErr w:type="spellEnd"/>
            <w:r w:rsidRPr="00615975">
              <w:rPr>
                <w:rFonts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436801" w:rsidRPr="00615975" w:rsidRDefault="00436801" w:rsidP="00436801">
            <w:pPr>
              <w:ind w:firstLine="312"/>
              <w:jc w:val="left"/>
              <w:rPr>
                <w:rFonts w:cs="Times New Roman"/>
                <w:sz w:val="24"/>
                <w:szCs w:val="24"/>
                <w:lang w:val="ru-RU"/>
              </w:rPr>
            </w:pPr>
            <w:proofErr w:type="spellStart"/>
            <w:proofErr w:type="gram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w:t>
            </w:r>
            <w:r w:rsidRPr="00615975">
              <w:rPr>
                <w:rFonts w:cs="Times New Roman"/>
                <w:sz w:val="24"/>
                <w:szCs w:val="24"/>
                <w:lang w:val="ru-RU"/>
              </w:rPr>
              <w:lastRenderedPageBreak/>
              <w:t>пружинный маятник, гармонические волны, идеальный колебательный контур, тонкая линза</w:t>
            </w:r>
            <w:proofErr w:type="gramEnd"/>
            <w:r w:rsidRPr="00615975">
              <w:rPr>
                <w:rFonts w:cs="Times New Roman"/>
                <w:sz w:val="24"/>
                <w:szCs w:val="24"/>
                <w:lang w:val="ru-RU"/>
              </w:rPr>
              <w:t>; моделей атома, атомного ядра и квантовой модели света;</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применять основополагающие астрономические понятия, теории и законы для анализа и объяснения физических </w:t>
            </w:r>
            <w:proofErr w:type="gramStart"/>
            <w:r w:rsidRPr="00615975">
              <w:rPr>
                <w:rFonts w:cs="Times New Roman"/>
                <w:sz w:val="24"/>
                <w:szCs w:val="24"/>
                <w:lang w:val="ru-RU"/>
              </w:rPr>
              <w:t>процессов</w:t>
            </w:r>
            <w:proofErr w:type="gramEnd"/>
            <w:r w:rsidRPr="00615975">
              <w:rPr>
                <w:rFonts w:cs="Times New Roman"/>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436801" w:rsidRPr="00615975" w:rsidRDefault="00436801" w:rsidP="00436801">
            <w:pPr>
              <w:ind w:firstLine="312"/>
              <w:jc w:val="left"/>
              <w:rPr>
                <w:rFonts w:cs="Times New Roman"/>
                <w:sz w:val="24"/>
                <w:szCs w:val="24"/>
                <w:lang w:val="ru-RU"/>
              </w:rPr>
            </w:pPr>
            <w:proofErr w:type="spellStart"/>
            <w:proofErr w:type="gram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615975">
              <w:rPr>
                <w:rFonts w:cs="Times New Roman"/>
                <w:sz w:val="24"/>
                <w:szCs w:val="24"/>
                <w:lang w:val="ru-RU"/>
              </w:rPr>
              <w:t>мегамира</w:t>
            </w:r>
            <w:proofErr w:type="spellEnd"/>
            <w:r w:rsidRPr="00615975">
              <w:rPr>
                <w:rFonts w:cs="Times New Roman"/>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615975">
              <w:rPr>
                <w:rFonts w:cs="Times New Roman"/>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615975">
              <w:rPr>
                <w:rFonts w:cs="Times New Roman"/>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615975">
              <w:rPr>
                <w:rFonts w:cs="Times New Roman"/>
                <w:sz w:val="24"/>
                <w:szCs w:val="24"/>
                <w:lang w:val="ru-RU"/>
              </w:rPr>
              <w:t>Клапейрона</w:t>
            </w:r>
            <w:proofErr w:type="spellEnd"/>
            <w:r w:rsidRPr="00615975">
              <w:rPr>
                <w:rFonts w:cs="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615975">
              <w:rPr>
                <w:rFonts w:cs="Times New Roman"/>
                <w:sz w:val="24"/>
                <w:szCs w:val="24"/>
                <w:lang w:val="ru-RU"/>
              </w:rPr>
              <w:t xml:space="preserve"> законы Ома для участка цепи и </w:t>
            </w:r>
            <w:r w:rsidRPr="00615975">
              <w:rPr>
                <w:rFonts w:cs="Times New Roman"/>
                <w:sz w:val="24"/>
                <w:szCs w:val="24"/>
                <w:lang w:val="ru-RU"/>
              </w:rPr>
              <w:lastRenderedPageBreak/>
              <w:t xml:space="preserve">для замкнутой электрической цепи, закон </w:t>
            </w:r>
            <w:proofErr w:type="gramStart"/>
            <w:r w:rsidRPr="00615975">
              <w:rPr>
                <w:rFonts w:cs="Times New Roman"/>
                <w:sz w:val="24"/>
                <w:szCs w:val="24"/>
                <w:lang w:val="ru-RU"/>
              </w:rPr>
              <w:t>Джоуля-Ленца</w:t>
            </w:r>
            <w:proofErr w:type="gramEnd"/>
            <w:r w:rsidRPr="00615975">
              <w:rPr>
                <w:rFonts w:cs="Times New Roman"/>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436801" w:rsidRPr="00615975" w:rsidRDefault="00436801" w:rsidP="00436801">
            <w:pPr>
              <w:ind w:firstLine="312"/>
              <w:jc w:val="left"/>
              <w:rPr>
                <w:rFonts w:cs="Times New Roman"/>
                <w:sz w:val="24"/>
                <w:szCs w:val="24"/>
                <w:lang w:val="ru-RU"/>
              </w:rPr>
            </w:pPr>
            <w:proofErr w:type="spellStart"/>
            <w:proofErr w:type="gram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615975">
              <w:rPr>
                <w:rFonts w:cs="Times New Roman"/>
                <w:sz w:val="24"/>
                <w:szCs w:val="24"/>
                <w:lang w:val="ru-RU"/>
              </w:rPr>
              <w:t>эквипотенциальности</w:t>
            </w:r>
            <w:proofErr w:type="spellEnd"/>
            <w:r w:rsidRPr="00615975">
              <w:rPr>
                <w:rFonts w:cs="Times New Roman"/>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615975">
              <w:rPr>
                <w:rFonts w:cs="Times New Roman"/>
                <w:sz w:val="24"/>
                <w:szCs w:val="24"/>
              </w:rPr>
              <w:t>p</w:t>
            </w:r>
            <w:r w:rsidRPr="00615975">
              <w:rPr>
                <w:rFonts w:cs="Times New Roman"/>
                <w:sz w:val="24"/>
                <w:szCs w:val="24"/>
                <w:lang w:val="ru-RU"/>
              </w:rPr>
              <w:t>-" и "</w:t>
            </w:r>
            <w:r w:rsidRPr="00615975">
              <w:rPr>
                <w:rFonts w:cs="Times New Roman"/>
                <w:sz w:val="24"/>
                <w:szCs w:val="24"/>
              </w:rPr>
              <w:t>n</w:t>
            </w:r>
            <w:r w:rsidRPr="00615975">
              <w:rPr>
                <w:rFonts w:cs="Times New Roman"/>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w:t>
            </w:r>
            <w:proofErr w:type="gramEnd"/>
            <w:r w:rsidRPr="00615975">
              <w:rPr>
                <w:rFonts w:cs="Times New Roman"/>
                <w:sz w:val="24"/>
                <w:szCs w:val="24"/>
                <w:lang w:val="ru-RU"/>
              </w:rPr>
              <w:t>, "альф</w:t>
            </w:r>
            <w:proofErr w:type="gramStart"/>
            <w:r w:rsidRPr="00615975">
              <w:rPr>
                <w:rFonts w:cs="Times New Roman"/>
                <w:sz w:val="24"/>
                <w:szCs w:val="24"/>
                <w:lang w:val="ru-RU"/>
              </w:rPr>
              <w:t>а-</w:t>
            </w:r>
            <w:proofErr w:type="gramEnd"/>
            <w:r w:rsidRPr="00615975">
              <w:rPr>
                <w:rFonts w:cs="Times New Roman"/>
                <w:sz w:val="24"/>
                <w:szCs w:val="24"/>
                <w:lang w:val="ru-RU"/>
              </w:rPr>
              <w:t>" и "бета-" распады ядер, гамма-излучение ядер</w:t>
            </w:r>
          </w:p>
          <w:p w:rsidR="00436801" w:rsidRPr="00615975" w:rsidRDefault="00436801" w:rsidP="00436801">
            <w:pPr>
              <w:ind w:firstLine="312"/>
              <w:jc w:val="left"/>
              <w:rPr>
                <w:rFonts w:cs="Times New Roman"/>
                <w:sz w:val="24"/>
                <w:szCs w:val="24"/>
                <w:lang w:val="ru-RU"/>
              </w:rPr>
            </w:pPr>
            <w:proofErr w:type="spellStart"/>
            <w:proofErr w:type="gram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615975">
              <w:rPr>
                <w:rFonts w:cs="Times New Roman"/>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исследовать и анализировать разнообразные физические явления и свойства объектов, проводить </w:t>
            </w:r>
            <w:r w:rsidRPr="00615975">
              <w:rPr>
                <w:rFonts w:cs="Times New Roman"/>
                <w:sz w:val="24"/>
                <w:szCs w:val="24"/>
                <w:lang w:val="ru-RU"/>
              </w:rPr>
              <w:lastRenderedPageBreak/>
              <w:t>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proofErr w:type="gramStart"/>
            <w:r w:rsidRPr="00615975">
              <w:rPr>
                <w:rFonts w:cs="Times New Roman"/>
                <w:sz w:val="24"/>
                <w:szCs w:val="24"/>
                <w:lang w:val="ru-RU"/>
              </w:rPr>
              <w:lastRenderedPageBreak/>
              <w:t>ОК</w:t>
            </w:r>
            <w:proofErr w:type="gramEnd"/>
            <w:r w:rsidRPr="00615975">
              <w:rPr>
                <w:rFonts w:cs="Times New Roman"/>
                <w:sz w:val="24"/>
                <w:szCs w:val="24"/>
                <w:lang w:val="ru-RU"/>
              </w:rPr>
              <w:t xml:space="preserve"> 02. Использовать современные</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средства поиска, анализа и интерпретации информации, и информационные технологии для решения задач профессиональной направленности</w:t>
            </w:r>
          </w:p>
        </w:tc>
        <w:tc>
          <w:tcPr>
            <w:tcW w:w="4647"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 области ценности научного познания: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 </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мировоззрения, соответствующего современному уровню развития науки и общественной практики, основанного </w:t>
            </w:r>
            <w:proofErr w:type="spellStart"/>
            <w:r w:rsidRPr="00615975">
              <w:rPr>
                <w:rFonts w:cs="Times New Roman"/>
                <w:sz w:val="24"/>
                <w:szCs w:val="24"/>
                <w:lang w:val="ru-RU"/>
              </w:rPr>
              <w:t>надиалоге</w:t>
            </w:r>
            <w:proofErr w:type="spellEnd"/>
            <w:r w:rsidRPr="00615975">
              <w:rPr>
                <w:rFonts w:cs="Times New Roman"/>
                <w:sz w:val="24"/>
                <w:szCs w:val="24"/>
                <w:lang w:val="ru-RU"/>
              </w:rPr>
              <w:t xml:space="preserve"> культур, способствующего осознанию своего места в поликультурном мире;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Овладение универсальными учебными познавательными действиями: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 работа с информацией:</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создавать тексты в различных </w:t>
            </w:r>
            <w:r w:rsidRPr="00615975">
              <w:rPr>
                <w:rFonts w:cs="Times New Roman"/>
                <w:sz w:val="24"/>
                <w:szCs w:val="24"/>
                <w:lang w:val="ru-RU"/>
              </w:rPr>
              <w:lastRenderedPageBreak/>
              <w:t>форматах с учетом назначения информации и целевой аудитории, выбирая оптимальную форму представления и визуализации;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оценивать достоверность, легитимность информации, ее соответствие правовым и морально-этическим нормам;</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владеть навыками распознавания и защиты информации, информационной безопасности личности</w:t>
            </w:r>
          </w:p>
        </w:tc>
        <w:tc>
          <w:tcPr>
            <w:tcW w:w="7513" w:type="dxa"/>
          </w:tcPr>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lastRenderedPageBreak/>
              <w:t>-</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615975">
              <w:rPr>
                <w:rFonts w:cs="Times New Roman"/>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сформировать умения исследовать и анализировать разнообразные </w:t>
            </w:r>
            <w:r w:rsidRPr="00615975">
              <w:rPr>
                <w:rFonts w:cs="Times New Roman"/>
                <w:sz w:val="24"/>
                <w:szCs w:val="24"/>
                <w:lang w:val="ru-RU"/>
              </w:rPr>
              <w:lastRenderedPageBreak/>
              <w:t>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615975">
              <w:rPr>
                <w:rFonts w:cs="Times New Roman"/>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овладеть различными способами работы </w:t>
            </w:r>
            <w:proofErr w:type="gramStart"/>
            <w:r w:rsidRPr="00615975">
              <w:rPr>
                <w:rFonts w:cs="Times New Roman"/>
                <w:sz w:val="24"/>
                <w:szCs w:val="24"/>
                <w:lang w:val="ru-RU"/>
              </w:rPr>
              <w:t>с</w:t>
            </w:r>
            <w:proofErr w:type="gramEnd"/>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proofErr w:type="gramStart"/>
            <w:r w:rsidRPr="00615975">
              <w:rPr>
                <w:rFonts w:cs="Times New Roman"/>
                <w:sz w:val="24"/>
                <w:szCs w:val="24"/>
                <w:lang w:val="ru-RU"/>
              </w:rPr>
              <w:lastRenderedPageBreak/>
              <w:t>ОК</w:t>
            </w:r>
            <w:proofErr w:type="gramEnd"/>
            <w:r w:rsidRPr="00615975">
              <w:rPr>
                <w:rFonts w:cs="Times New Roman"/>
                <w:sz w:val="24"/>
                <w:szCs w:val="24"/>
                <w:lang w:val="ru-RU"/>
              </w:rPr>
              <w:t xml:space="preserve"> 03. Планировать и реализовывать</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 xml:space="preserve">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615975">
              <w:rPr>
                <w:rFonts w:cs="Times New Roman"/>
                <w:sz w:val="24"/>
                <w:szCs w:val="24"/>
                <w:lang w:val="ru-RU"/>
              </w:rPr>
              <w:lastRenderedPageBreak/>
              <w:t>ситуациях</w:t>
            </w:r>
          </w:p>
        </w:tc>
        <w:tc>
          <w:tcPr>
            <w:tcW w:w="4647"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lastRenderedPageBreak/>
              <w:t>В области духовно-нравственного воспитания: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нравственного сознания, этического поведения;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способность оценивать ситуацию и принимать осознанные решения, ориентируясь на моральн</w:t>
            </w:r>
            <w:proofErr w:type="gramStart"/>
            <w:r w:rsidRPr="00615975">
              <w:rPr>
                <w:rFonts w:cs="Times New Roman"/>
                <w:sz w:val="24"/>
                <w:szCs w:val="24"/>
                <w:lang w:val="ru-RU"/>
              </w:rPr>
              <w:t>о-</w:t>
            </w:r>
            <w:proofErr w:type="gramEnd"/>
            <w:r w:rsidRPr="00615975">
              <w:rPr>
                <w:rFonts w:cs="Times New Roman"/>
                <w:sz w:val="24"/>
                <w:szCs w:val="24"/>
                <w:lang w:val="ru-RU"/>
              </w:rPr>
              <w:t xml:space="preserve"> нравственные нормы и ценности;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осознание личного вклада в построение устойчивого будущего;</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ответственное отношение к своим родителям и (или) другим членам семьи, </w:t>
            </w:r>
            <w:r w:rsidRPr="00615975">
              <w:rPr>
                <w:rFonts w:cs="Times New Roman"/>
                <w:sz w:val="24"/>
                <w:szCs w:val="24"/>
                <w:lang w:val="ru-RU"/>
              </w:rPr>
              <w:lastRenderedPageBreak/>
              <w:t>созданию семьи на основе осознанного принятия ценностей семейной жизни в соответствии с традициями народов России;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Овладение универсальными регулятивными действиями: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а) самоорганизация: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б) самоконтроль: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использовать приемы рефлексии для оценки ситуации, выбора верного решения;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уметь оценивать риски и своевременно принимать решения по их снижению;</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в) эмоциональный интеллект, предполагающий </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внутренней мотивации, включающей стремление к достижению цели и успеху, оптимизм, инициативность, умение </w:t>
            </w:r>
            <w:r w:rsidRPr="00615975">
              <w:rPr>
                <w:rFonts w:cs="Times New Roman"/>
                <w:sz w:val="24"/>
                <w:szCs w:val="24"/>
                <w:lang w:val="ru-RU"/>
              </w:rPr>
              <w:lastRenderedPageBreak/>
              <w:t>действовать, исходя из своих возможностей;</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эмпатии</w:t>
            </w:r>
            <w:proofErr w:type="spellEnd"/>
            <w:r w:rsidRPr="00615975">
              <w:rPr>
                <w:rFonts w:cs="Times New Roman"/>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513" w:type="dxa"/>
          </w:tcPr>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lastRenderedPageBreak/>
              <w:t>-</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615975">
              <w:rPr>
                <w:rFonts w:cs="Times New Roman"/>
                <w:sz w:val="24"/>
                <w:szCs w:val="24"/>
                <w:lang w:val="ru-RU"/>
              </w:rPr>
              <w:t>мегамира</w:t>
            </w:r>
            <w:proofErr w:type="spellEnd"/>
            <w:r w:rsidRPr="00615975">
              <w:rPr>
                <w:rFonts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w:t>
            </w:r>
            <w:r w:rsidRPr="00615975">
              <w:rPr>
                <w:rFonts w:cs="Times New Roman"/>
                <w:sz w:val="24"/>
                <w:szCs w:val="24"/>
                <w:lang w:val="ru-RU"/>
              </w:rPr>
              <w:lastRenderedPageBreak/>
              <w:t>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436801" w:rsidRPr="00615975" w:rsidRDefault="00436801" w:rsidP="00436801">
            <w:pPr>
              <w:ind w:firstLine="312"/>
              <w:jc w:val="left"/>
              <w:rPr>
                <w:rFonts w:cs="Times New Roman"/>
                <w:sz w:val="24"/>
                <w:szCs w:val="24"/>
                <w:lang w:val="ru-RU"/>
              </w:rPr>
            </w:pP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proofErr w:type="gramStart"/>
            <w:r w:rsidRPr="00615975">
              <w:rPr>
                <w:rFonts w:cs="Times New Roman"/>
                <w:sz w:val="24"/>
                <w:szCs w:val="24"/>
                <w:lang w:val="ru-RU"/>
              </w:rPr>
              <w:lastRenderedPageBreak/>
              <w:t>ОК</w:t>
            </w:r>
            <w:proofErr w:type="gramEnd"/>
            <w:r w:rsidRPr="00615975">
              <w:rPr>
                <w:rFonts w:cs="Times New Roman"/>
                <w:sz w:val="24"/>
                <w:szCs w:val="24"/>
                <w:lang w:val="ru-RU"/>
              </w:rPr>
              <w:t xml:space="preserve"> 04. Эффективно</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взаимодействовать и работать в коллективе и команде</w:t>
            </w:r>
          </w:p>
        </w:tc>
        <w:tc>
          <w:tcPr>
            <w:tcW w:w="4647"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а) готовность к саморазвитию, самостоятельности и самоопределению;</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овладение навыками учебно-исследовательской, проектной и социальной деятельности;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Овладение универсальными коммуникативными действиями: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б) совместная деятельность: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понимать и использовать преимущества командной и индивидуальной работы;</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координировать и выполнять работу в условиях реального, виртуального и комбинированного взаимодействия;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в) осуществлять позитивное </w:t>
            </w:r>
            <w:r w:rsidRPr="00615975">
              <w:rPr>
                <w:rFonts w:cs="Times New Roman"/>
                <w:sz w:val="24"/>
                <w:szCs w:val="24"/>
                <w:lang w:val="ru-RU"/>
              </w:rPr>
              <w:lastRenderedPageBreak/>
              <w:t>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 принятие себя и других людей:</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принимать мотивы и аргументы других людей при анализе результатов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признавать свое право и право других людей на ошибки;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развивать способность понимать мир с позиции другого человека</w:t>
            </w:r>
          </w:p>
        </w:tc>
        <w:tc>
          <w:tcPr>
            <w:tcW w:w="7513"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lastRenderedPageBreak/>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436801" w:rsidRPr="00615975" w:rsidRDefault="00436801" w:rsidP="00436801">
            <w:pPr>
              <w:ind w:firstLine="312"/>
              <w:jc w:val="left"/>
              <w:rPr>
                <w:rFonts w:cs="Times New Roman"/>
                <w:sz w:val="24"/>
                <w:szCs w:val="24"/>
                <w:lang w:val="ru-RU"/>
              </w:rPr>
            </w:pPr>
          </w:p>
        </w:tc>
      </w:tr>
      <w:tr w:rsidR="00436801" w:rsidRPr="00615975" w:rsidTr="00615975">
        <w:tc>
          <w:tcPr>
            <w:tcW w:w="2549" w:type="dxa"/>
          </w:tcPr>
          <w:p w:rsidR="00436801" w:rsidRPr="00615975" w:rsidRDefault="00436801" w:rsidP="00436801">
            <w:pPr>
              <w:ind w:firstLine="0"/>
              <w:rPr>
                <w:rFonts w:cs="Times New Roman"/>
                <w:sz w:val="24"/>
                <w:szCs w:val="24"/>
                <w:lang w:val="ru-RU"/>
              </w:rPr>
            </w:pPr>
            <w:proofErr w:type="gramStart"/>
            <w:r w:rsidRPr="00615975">
              <w:rPr>
                <w:rFonts w:cs="Times New Roman"/>
                <w:sz w:val="24"/>
                <w:szCs w:val="24"/>
                <w:lang w:val="ru-RU"/>
              </w:rPr>
              <w:lastRenderedPageBreak/>
              <w:t>ОК</w:t>
            </w:r>
            <w:proofErr w:type="gramEnd"/>
            <w:r w:rsidRPr="00615975">
              <w:rPr>
                <w:rFonts w:cs="Times New Roman"/>
                <w:sz w:val="24"/>
                <w:szCs w:val="24"/>
                <w:lang w:val="ru-RU"/>
              </w:rPr>
              <w:t xml:space="preserve"> 05. Осуществлять устную и</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4647"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 области эстетического воспитания: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самовыражению в разных видах искусства, стремление проявлять качества творческой личности;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Овладение универсальными коммуникативными действиями: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а) общение: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lastRenderedPageBreak/>
              <w:t>осуществлять коммуникации во всех сферах жизни;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развернуто и логично излагать свою точку зрения с использованием языковых средств</w:t>
            </w:r>
          </w:p>
        </w:tc>
        <w:tc>
          <w:tcPr>
            <w:tcW w:w="7513"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615975">
              <w:rPr>
                <w:rFonts w:cs="Times New Roman"/>
                <w:sz w:val="24"/>
                <w:szCs w:val="24"/>
                <w:lang w:val="ru-RU"/>
              </w:rPr>
              <w:t>изопроцессах</w:t>
            </w:r>
            <w:proofErr w:type="spellEnd"/>
            <w:r w:rsidRPr="00615975">
              <w:rPr>
                <w:rFonts w:cs="Times New Roman"/>
                <w:sz w:val="24"/>
                <w:szCs w:val="24"/>
                <w:lang w:val="ru-RU"/>
              </w:rPr>
              <w:t xml:space="preserve">; </w:t>
            </w:r>
            <w:proofErr w:type="gramStart"/>
            <w:r w:rsidRPr="00615975">
              <w:rPr>
                <w:rFonts w:cs="Times New Roman"/>
                <w:sz w:val="24"/>
                <w:szCs w:val="24"/>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roofErr w:type="gramEnd"/>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возникновение линейчатого спектра атома водорода, естественная и искусственная радиоактивность;</w:t>
            </w:r>
          </w:p>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lastRenderedPageBreak/>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615975">
              <w:rPr>
                <w:rFonts w:cs="Times New Roman"/>
                <w:sz w:val="24"/>
                <w:szCs w:val="24"/>
                <w:lang w:val="ru-RU"/>
              </w:rPr>
              <w:t>мегамира</w:t>
            </w:r>
            <w:proofErr w:type="spellEnd"/>
            <w:r w:rsidRPr="00615975">
              <w:rPr>
                <w:rFonts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615975">
              <w:rPr>
                <w:rFonts w:cs="Times New Roman"/>
                <w:sz w:val="24"/>
                <w:szCs w:val="24"/>
                <w:lang w:val="ru-RU"/>
              </w:rPr>
              <w:t>мегамира</w:t>
            </w:r>
            <w:proofErr w:type="spellEnd"/>
            <w:r w:rsidRPr="00615975">
              <w:rPr>
                <w:rFonts w:cs="Times New Roman"/>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615975">
              <w:rPr>
                <w:rFonts w:cs="Times New Roman"/>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615975">
              <w:rPr>
                <w:rFonts w:cs="Times New Roman"/>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615975">
              <w:rPr>
                <w:rFonts w:cs="Times New Roman"/>
                <w:sz w:val="24"/>
                <w:szCs w:val="24"/>
                <w:lang w:val="ru-RU"/>
              </w:rPr>
              <w:t>Клапейрона</w:t>
            </w:r>
            <w:proofErr w:type="spellEnd"/>
            <w:r w:rsidRPr="00615975">
              <w:rPr>
                <w:rFonts w:cs="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615975">
              <w:rPr>
                <w:rFonts w:cs="Times New Roman"/>
                <w:sz w:val="24"/>
                <w:szCs w:val="24"/>
                <w:lang w:val="ru-RU"/>
              </w:rPr>
              <w:t xml:space="preserve"> законы Ома для участка цепи и </w:t>
            </w:r>
            <w:r w:rsidRPr="00615975">
              <w:rPr>
                <w:rFonts w:cs="Times New Roman"/>
                <w:sz w:val="24"/>
                <w:szCs w:val="24"/>
                <w:lang w:val="ru-RU"/>
              </w:rPr>
              <w:lastRenderedPageBreak/>
              <w:t xml:space="preserve">для замкнутой электрической цепи, закон </w:t>
            </w:r>
            <w:proofErr w:type="gramStart"/>
            <w:r w:rsidRPr="00615975">
              <w:rPr>
                <w:rFonts w:cs="Times New Roman"/>
                <w:sz w:val="24"/>
                <w:szCs w:val="24"/>
                <w:lang w:val="ru-RU"/>
              </w:rPr>
              <w:t>Джоуля-Ленца</w:t>
            </w:r>
            <w:proofErr w:type="gramEnd"/>
            <w:r w:rsidRPr="00615975">
              <w:rPr>
                <w:rFonts w:cs="Times New Roman"/>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proofErr w:type="gramStart"/>
            <w:r w:rsidRPr="00615975">
              <w:rPr>
                <w:rFonts w:cs="Times New Roman"/>
                <w:sz w:val="24"/>
                <w:szCs w:val="24"/>
                <w:lang w:val="ru-RU"/>
              </w:rPr>
              <w:lastRenderedPageBreak/>
              <w:t>ОК</w:t>
            </w:r>
            <w:proofErr w:type="gramEnd"/>
            <w:r w:rsidRPr="00615975">
              <w:rPr>
                <w:rFonts w:cs="Times New Roman"/>
                <w:sz w:val="24"/>
                <w:szCs w:val="24"/>
                <w:lang w:val="ru-RU"/>
              </w:rPr>
              <w:t xml:space="preserve"> 06. Проявлять гражданско-</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антикоррупционного поведения</w:t>
            </w:r>
          </w:p>
        </w:tc>
        <w:tc>
          <w:tcPr>
            <w:tcW w:w="4647"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осознание </w:t>
            </w:r>
            <w:proofErr w:type="gramStart"/>
            <w:r w:rsidRPr="00615975">
              <w:rPr>
                <w:rFonts w:cs="Times New Roman"/>
                <w:sz w:val="24"/>
                <w:szCs w:val="24"/>
                <w:lang w:val="ru-RU"/>
              </w:rPr>
              <w:t>обучающимися</w:t>
            </w:r>
            <w:proofErr w:type="gramEnd"/>
            <w:r w:rsidRPr="00615975">
              <w:rPr>
                <w:rFonts w:cs="Times New Roman"/>
                <w:sz w:val="24"/>
                <w:szCs w:val="24"/>
                <w:lang w:val="ru-RU"/>
              </w:rPr>
              <w:t xml:space="preserve"> российской гражданской идентичности;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w:t>
            </w:r>
            <w:proofErr w:type="gramStart"/>
            <w:r w:rsidRPr="00615975">
              <w:rPr>
                <w:rFonts w:cs="Times New Roman"/>
                <w:sz w:val="24"/>
                <w:szCs w:val="24"/>
                <w:lang w:val="ru-RU"/>
              </w:rPr>
              <w:t>о-</w:t>
            </w:r>
            <w:proofErr w:type="gramEnd"/>
            <w:r w:rsidRPr="00615975">
              <w:rPr>
                <w:rFonts w:cs="Times New Roman"/>
                <w:sz w:val="24"/>
                <w:szCs w:val="24"/>
                <w:lang w:val="ru-RU"/>
              </w:rPr>
              <w:t xml:space="preserve"> 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 части гражданского воспитания: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осознание своих конституционных прав и обязанностей, уважение закона и правопорядка;</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принятие традиционных национальных, общечеловеческих гуманистических и демократических ценностей;</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готовность вести совместную деятельность в интересах гражданского </w:t>
            </w:r>
            <w:r w:rsidRPr="00615975">
              <w:rPr>
                <w:rFonts w:cs="Times New Roman"/>
                <w:sz w:val="24"/>
                <w:szCs w:val="24"/>
                <w:lang w:val="ru-RU"/>
              </w:rPr>
              <w:lastRenderedPageBreak/>
              <w:t>общества, участвовать в самоуправлении в общеобразовательной организации и детско-юношеских организациях;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умение взаимодействовать с социальными институтами в соответствии с их функциями и назначением;</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гуманитарной и волонтерской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патриотического воспитания: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идейная убежденность, готовность к служению и защите Отечества, ответственность за его судьбу; освоенные </w:t>
            </w:r>
            <w:proofErr w:type="gramStart"/>
            <w:r w:rsidRPr="00615975">
              <w:rPr>
                <w:rFonts w:cs="Times New Roman"/>
                <w:sz w:val="24"/>
                <w:szCs w:val="24"/>
                <w:lang w:val="ru-RU"/>
              </w:rPr>
              <w:t>обучающимися</w:t>
            </w:r>
            <w:proofErr w:type="gramEnd"/>
            <w:r w:rsidRPr="00615975">
              <w:rPr>
                <w:rFonts w:cs="Times New Roman"/>
                <w:sz w:val="24"/>
                <w:szCs w:val="24"/>
                <w:lang w:val="ru-RU"/>
              </w:rPr>
              <w:t xml:space="preserve"> </w:t>
            </w:r>
            <w:proofErr w:type="spellStart"/>
            <w:r w:rsidRPr="00615975">
              <w:rPr>
                <w:rFonts w:cs="Times New Roman"/>
                <w:sz w:val="24"/>
                <w:szCs w:val="24"/>
                <w:lang w:val="ru-RU"/>
              </w:rPr>
              <w:t>межпредметные</w:t>
            </w:r>
            <w:proofErr w:type="spellEnd"/>
            <w:r w:rsidRPr="00615975">
              <w:rPr>
                <w:rFonts w:cs="Times New Roman"/>
                <w:sz w:val="24"/>
                <w:szCs w:val="24"/>
                <w:lang w:val="ru-RU"/>
              </w:rPr>
              <w:t xml:space="preserve"> понятия и универсальные учебные действия (регулятивные, познавательные, коммуникативные);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w:t>
            </w:r>
            <w:r w:rsidRPr="00615975">
              <w:rPr>
                <w:rFonts w:cs="Times New Roman"/>
                <w:sz w:val="24"/>
                <w:szCs w:val="24"/>
                <w:lang w:val="ru-RU"/>
              </w:rPr>
              <w:lastRenderedPageBreak/>
              <w:t>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овладение навыками учебн</w:t>
            </w:r>
            <w:proofErr w:type="gramStart"/>
            <w:r w:rsidRPr="00615975">
              <w:rPr>
                <w:rFonts w:cs="Times New Roman"/>
                <w:sz w:val="24"/>
                <w:szCs w:val="24"/>
                <w:lang w:val="ru-RU"/>
              </w:rPr>
              <w:t>о-</w:t>
            </w:r>
            <w:proofErr w:type="gramEnd"/>
            <w:r w:rsidRPr="00615975">
              <w:rPr>
                <w:rFonts w:cs="Times New Roman"/>
                <w:sz w:val="24"/>
                <w:szCs w:val="24"/>
                <w:lang w:val="ru-RU"/>
              </w:rPr>
              <w:t xml:space="preserve"> исследовательской, проектной и социальной деятельности</w:t>
            </w:r>
          </w:p>
        </w:tc>
        <w:tc>
          <w:tcPr>
            <w:tcW w:w="7513" w:type="dxa"/>
          </w:tcPr>
          <w:p w:rsidR="00436801" w:rsidRPr="00615975" w:rsidRDefault="00436801" w:rsidP="00436801">
            <w:pPr>
              <w:ind w:firstLine="312"/>
              <w:jc w:val="left"/>
              <w:rPr>
                <w:rFonts w:cs="Times New Roman"/>
                <w:sz w:val="24"/>
                <w:szCs w:val="24"/>
                <w:lang w:val="ru-RU"/>
              </w:rPr>
            </w:pPr>
            <w:proofErr w:type="gramStart"/>
            <w:r w:rsidRPr="00615975">
              <w:rPr>
                <w:rFonts w:eastAsia="Calibri" w:cs="Times New Roman"/>
                <w:sz w:val="24"/>
                <w:szCs w:val="24"/>
                <w:lang w:val="ru-RU"/>
              </w:rPr>
              <w:lastRenderedPageBreak/>
              <w:t>-</w:t>
            </w:r>
            <w:proofErr w:type="spellStart"/>
            <w:r w:rsidRPr="00615975">
              <w:rPr>
                <w:rFonts w:eastAsia="Calibri" w:cs="Times New Roman"/>
                <w:sz w:val="24"/>
                <w:szCs w:val="24"/>
                <w:lang w:val="ru-RU"/>
              </w:rPr>
              <w:t>сформированность</w:t>
            </w:r>
            <w:proofErr w:type="spellEnd"/>
            <w:r w:rsidRPr="00615975">
              <w:rPr>
                <w:rFonts w:eastAsia="Calibri" w:cs="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 применения достижений физики и технологий для рационального природопользования;</w:t>
            </w:r>
            <w:proofErr w:type="gramEnd"/>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proofErr w:type="gramStart"/>
            <w:r w:rsidRPr="00615975">
              <w:rPr>
                <w:rFonts w:cs="Times New Roman"/>
                <w:sz w:val="24"/>
                <w:szCs w:val="24"/>
                <w:lang w:val="ru-RU"/>
              </w:rPr>
              <w:lastRenderedPageBreak/>
              <w:t>ОК</w:t>
            </w:r>
            <w:proofErr w:type="gramEnd"/>
            <w:r w:rsidRPr="00615975">
              <w:rPr>
                <w:rFonts w:cs="Times New Roman"/>
                <w:sz w:val="24"/>
                <w:szCs w:val="24"/>
                <w:lang w:val="ru-RU"/>
              </w:rPr>
              <w:t xml:space="preserve"> 07. Содействовать сохранению</w:t>
            </w:r>
          </w:p>
          <w:p w:rsidR="00436801" w:rsidRPr="00615975" w:rsidRDefault="00436801" w:rsidP="00436801">
            <w:pPr>
              <w:ind w:firstLine="0"/>
              <w:rPr>
                <w:rFonts w:cs="Times New Roman"/>
                <w:sz w:val="24"/>
                <w:szCs w:val="24"/>
                <w:lang w:val="ru-RU"/>
              </w:rPr>
            </w:pPr>
            <w:r w:rsidRPr="00615975">
              <w:rPr>
                <w:rFonts w:cs="Times New Roman"/>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47" w:type="dxa"/>
          </w:tcPr>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 области экологического воспитания: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активное неприятие действий, приносящих вред окружающей среде;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расширение опыта деятельности экологической направленности;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овладение навыками учебн</w:t>
            </w:r>
            <w:proofErr w:type="gramStart"/>
            <w:r w:rsidRPr="00615975">
              <w:rPr>
                <w:rFonts w:cs="Times New Roman"/>
                <w:sz w:val="24"/>
                <w:szCs w:val="24"/>
                <w:lang w:val="ru-RU"/>
              </w:rPr>
              <w:t>о-</w:t>
            </w:r>
            <w:proofErr w:type="gramEnd"/>
            <w:r w:rsidRPr="00615975">
              <w:rPr>
                <w:rFonts w:cs="Times New Roman"/>
                <w:sz w:val="24"/>
                <w:szCs w:val="24"/>
                <w:lang w:val="ru-RU"/>
              </w:rPr>
              <w:t xml:space="preserve"> исследовательской, проектной и социальной деятельности</w:t>
            </w:r>
          </w:p>
        </w:tc>
        <w:tc>
          <w:tcPr>
            <w:tcW w:w="7513" w:type="dxa"/>
          </w:tcPr>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r w:rsidRPr="00615975">
              <w:rPr>
                <w:rFonts w:cs="Times New Roman"/>
                <w:spacing w:val="2"/>
                <w:sz w:val="24"/>
                <w:szCs w:val="24"/>
                <w:lang w:val="ru-RU"/>
              </w:rPr>
              <w:t xml:space="preserve">ПК 1.3. Проверять оснащенность, работоспособность, </w:t>
            </w:r>
            <w:r w:rsidRPr="00615975">
              <w:rPr>
                <w:rFonts w:cs="Times New Roman"/>
                <w:spacing w:val="2"/>
                <w:sz w:val="24"/>
                <w:szCs w:val="24"/>
                <w:lang w:val="ru-RU"/>
              </w:rPr>
              <w:lastRenderedPageBreak/>
              <w:t>исправность и осуществлять настройку оборудования поста для различных способов сварки.</w:t>
            </w:r>
          </w:p>
        </w:tc>
        <w:tc>
          <w:tcPr>
            <w:tcW w:w="4647" w:type="dxa"/>
          </w:tcPr>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lastRenderedPageBreak/>
              <w:t>г</w:t>
            </w:r>
            <w:proofErr w:type="gramEnd"/>
            <w:r w:rsidRPr="00615975">
              <w:rPr>
                <w:rFonts w:cs="Times New Roman"/>
                <w:sz w:val="24"/>
                <w:szCs w:val="24"/>
                <w:lang w:val="ru-RU"/>
              </w:rPr>
              <w:t>отовность к труду, осознание ценности мастерства, трудолюбие;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готовность к активной деятельности </w:t>
            </w:r>
            <w:r w:rsidRPr="00615975">
              <w:rPr>
                <w:rFonts w:cs="Times New Roman"/>
                <w:sz w:val="24"/>
                <w:szCs w:val="24"/>
                <w:lang w:val="ru-RU"/>
              </w:rPr>
              <w:lastRenderedPageBreak/>
              <w:t>технологической и социальной направленности, способность инициировать, планировать и самостоятельно выполнять такую деятельность;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интерес к различным сферам профессиональной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определять цели деятельности, задавать параметры и критерии их достижения;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выявлять закономерности и противоречия в рассматриваемых явлениях;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436801" w:rsidRPr="00615975" w:rsidRDefault="00436801" w:rsidP="00615975">
            <w:pPr>
              <w:spacing w:line="240" w:lineRule="atLeast"/>
              <w:ind w:firstLine="312"/>
              <w:jc w:val="left"/>
              <w:rPr>
                <w:rFonts w:cs="Times New Roman"/>
                <w:sz w:val="24"/>
                <w:szCs w:val="24"/>
                <w:lang w:val="ru-RU"/>
              </w:rPr>
            </w:pPr>
            <w:proofErr w:type="spellStart"/>
            <w:r w:rsidRPr="00615975">
              <w:rPr>
                <w:rFonts w:eastAsia="Calibri" w:cs="Times New Roman"/>
                <w:sz w:val="24"/>
                <w:szCs w:val="24"/>
                <w:lang w:val="ru-RU"/>
              </w:rPr>
              <w:t>сформированность</w:t>
            </w:r>
            <w:proofErr w:type="spellEnd"/>
            <w:r w:rsidRPr="00615975">
              <w:rPr>
                <w:rFonts w:eastAsia="Calibri" w:cs="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615975">
              <w:rPr>
                <w:rFonts w:cs="Times New Roman"/>
                <w:sz w:val="24"/>
                <w:szCs w:val="24"/>
                <w:lang w:val="ru-RU"/>
              </w:rPr>
              <w:t>:</w:t>
            </w:r>
          </w:p>
        </w:tc>
        <w:tc>
          <w:tcPr>
            <w:tcW w:w="7513" w:type="dxa"/>
          </w:tcPr>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lastRenderedPageBreak/>
              <w:t>Сформированность</w:t>
            </w:r>
            <w:proofErr w:type="spellEnd"/>
            <w:r w:rsidRPr="00615975">
              <w:rPr>
                <w:rFonts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различать условия применимости </w:t>
            </w:r>
            <w:r w:rsidRPr="00615975">
              <w:rPr>
                <w:rFonts w:cs="Times New Roman"/>
                <w:sz w:val="24"/>
                <w:szCs w:val="24"/>
                <w:lang w:val="ru-RU"/>
              </w:rPr>
              <w:lastRenderedPageBreak/>
              <w:t>моделей физических тел и процессов: точечный заряд, однородное электрическое поле, однородное магнитное поле.</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615975">
              <w:rPr>
                <w:rFonts w:cs="Times New Roman"/>
                <w:sz w:val="24"/>
                <w:szCs w:val="24"/>
                <w:lang w:val="ru-RU"/>
              </w:rPr>
              <w:t>Джоуля-Ленца</w:t>
            </w:r>
            <w:proofErr w:type="gramEnd"/>
            <w:r w:rsidRPr="00615975">
              <w:rPr>
                <w:rFonts w:cs="Times New Roman"/>
                <w:sz w:val="24"/>
                <w:szCs w:val="24"/>
                <w:lang w:val="ru-RU"/>
              </w:rPr>
              <w:t>, закон электромагнитной индукции, правило Ленца.</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615975">
              <w:rPr>
                <w:rFonts w:cs="Times New Roman"/>
                <w:sz w:val="24"/>
                <w:szCs w:val="24"/>
                <w:lang w:val="ru-RU"/>
              </w:rPr>
              <w:t>эквипотенциальности</w:t>
            </w:r>
            <w:proofErr w:type="spellEnd"/>
            <w:r w:rsidRPr="00615975">
              <w:rPr>
                <w:rFonts w:cs="Times New Roman"/>
                <w:sz w:val="24"/>
                <w:szCs w:val="24"/>
                <w:lang w:val="ru-RU"/>
              </w:rPr>
              <w:t xml:space="preserve"> поверхности заряженного проводника, электромагнитной индукции, самоиндукции. </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r w:rsidRPr="00615975">
              <w:rPr>
                <w:rFonts w:cs="Times New Roman"/>
                <w:spacing w:val="2"/>
                <w:sz w:val="24"/>
                <w:szCs w:val="24"/>
                <w:lang w:val="ru-RU"/>
              </w:rPr>
              <w:lastRenderedPageBreak/>
              <w:t>ПК 1.4. Подготавливать и проверять сварочные материалы для различных способов сварки.</w:t>
            </w:r>
          </w:p>
        </w:tc>
        <w:tc>
          <w:tcPr>
            <w:tcW w:w="4647" w:type="dxa"/>
          </w:tcPr>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г</w:t>
            </w:r>
            <w:proofErr w:type="gramEnd"/>
            <w:r w:rsidRPr="00615975">
              <w:rPr>
                <w:rFonts w:cs="Times New Roman"/>
                <w:sz w:val="24"/>
                <w:szCs w:val="24"/>
                <w:lang w:val="ru-RU"/>
              </w:rPr>
              <w:t>отовность к труду, осознание ценности мастерства, трудолюбие;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lastRenderedPageBreak/>
              <w:t>интерес к различным сферам профессиональной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определять цели деятельности, задавать параметры и критерии их достижения;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выявлять закономерности и противоречия в рассматриваемых явлениях;</w:t>
            </w:r>
          </w:p>
          <w:p w:rsidR="00436801" w:rsidRPr="00615975" w:rsidRDefault="00436801" w:rsidP="00615975">
            <w:pPr>
              <w:ind w:firstLine="312"/>
              <w:jc w:val="left"/>
              <w:rPr>
                <w:rFonts w:cs="Times New Roman"/>
                <w:sz w:val="24"/>
                <w:szCs w:val="24"/>
                <w:lang w:val="ru-RU"/>
              </w:rPr>
            </w:pPr>
            <w:r w:rsidRPr="00615975">
              <w:rPr>
                <w:rFonts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436801" w:rsidRPr="00615975" w:rsidRDefault="00436801" w:rsidP="00436801">
            <w:pPr>
              <w:ind w:firstLine="312"/>
              <w:jc w:val="left"/>
              <w:rPr>
                <w:rFonts w:cs="Times New Roman"/>
                <w:sz w:val="24"/>
                <w:szCs w:val="24"/>
                <w:lang w:val="ru-RU"/>
              </w:rPr>
            </w:pPr>
          </w:p>
        </w:tc>
        <w:tc>
          <w:tcPr>
            <w:tcW w:w="7513" w:type="dxa"/>
          </w:tcPr>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lastRenderedPageBreak/>
              <w:t>Сформированность</w:t>
            </w:r>
            <w:proofErr w:type="spellEnd"/>
            <w:r w:rsidRPr="00615975">
              <w:rPr>
                <w:rFonts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w:t>
            </w:r>
            <w:r w:rsidRPr="00615975">
              <w:rPr>
                <w:rFonts w:cs="Times New Roman"/>
                <w:sz w:val="24"/>
                <w:szCs w:val="24"/>
                <w:lang w:val="ru-RU"/>
              </w:rPr>
              <w:lastRenderedPageBreak/>
              <w:t xml:space="preserve">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615975">
              <w:rPr>
                <w:rFonts w:cs="Times New Roman"/>
                <w:sz w:val="24"/>
                <w:szCs w:val="24"/>
                <w:lang w:val="ru-RU"/>
              </w:rPr>
              <w:t>Джоуля-Ленца</w:t>
            </w:r>
            <w:proofErr w:type="gramEnd"/>
            <w:r w:rsidRPr="00615975">
              <w:rPr>
                <w:rFonts w:cs="Times New Roman"/>
                <w:sz w:val="24"/>
                <w:szCs w:val="24"/>
                <w:lang w:val="ru-RU"/>
              </w:rPr>
              <w:t>, закон электромагнитной индукции, правило Ленца.</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615975">
              <w:rPr>
                <w:rFonts w:cs="Times New Roman"/>
                <w:sz w:val="24"/>
                <w:szCs w:val="24"/>
                <w:lang w:val="ru-RU"/>
              </w:rPr>
              <w:t>эквипотенциальности</w:t>
            </w:r>
            <w:proofErr w:type="spellEnd"/>
            <w:r w:rsidRPr="00615975">
              <w:rPr>
                <w:rFonts w:cs="Times New Roman"/>
                <w:sz w:val="24"/>
                <w:szCs w:val="24"/>
                <w:lang w:val="ru-RU"/>
              </w:rPr>
              <w:t xml:space="preserve"> поверхности заряженного проводника, электромагнитной индукции, самоиндукции. </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r w:rsidRPr="00615975">
              <w:rPr>
                <w:rFonts w:cs="Times New Roman"/>
                <w:spacing w:val="2"/>
                <w:sz w:val="24"/>
                <w:szCs w:val="24"/>
                <w:lang w:val="ru-RU"/>
              </w:rPr>
              <w:lastRenderedPageBreak/>
              <w:t>ПК 1.5. Выполнять сборку и подготовку элементов конструкции под сварку.</w:t>
            </w:r>
          </w:p>
        </w:tc>
        <w:tc>
          <w:tcPr>
            <w:tcW w:w="4647" w:type="dxa"/>
          </w:tcPr>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г</w:t>
            </w:r>
            <w:proofErr w:type="gramEnd"/>
            <w:r w:rsidRPr="00615975">
              <w:rPr>
                <w:rFonts w:cs="Times New Roman"/>
                <w:sz w:val="24"/>
                <w:szCs w:val="24"/>
                <w:lang w:val="ru-RU"/>
              </w:rPr>
              <w:t>отовность к труду, осознание ценности мастерства, трудолюбие;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интерес к различным сферам профессиональной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определять цели деятельности, задавать параметры и критерии их достижения;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выявлять закономерности и противоречия в рассматриваемых явлениях;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lastRenderedPageBreak/>
              <w:t>вносить коррективы в деятельность, оценивать соответствие результатов целям, оценивать риски последствий деятельности;</w:t>
            </w:r>
          </w:p>
          <w:p w:rsidR="00436801" w:rsidRPr="00615975" w:rsidRDefault="00436801" w:rsidP="00436801">
            <w:pPr>
              <w:ind w:firstLine="312"/>
              <w:jc w:val="left"/>
              <w:rPr>
                <w:rFonts w:cs="Times New Roman"/>
                <w:sz w:val="24"/>
                <w:szCs w:val="24"/>
                <w:lang w:val="ru-RU"/>
              </w:rPr>
            </w:pPr>
          </w:p>
          <w:p w:rsidR="00436801" w:rsidRPr="00615975" w:rsidRDefault="00436801" w:rsidP="00436801">
            <w:pPr>
              <w:ind w:firstLine="312"/>
              <w:jc w:val="left"/>
              <w:rPr>
                <w:rFonts w:cs="Times New Roman"/>
                <w:sz w:val="24"/>
                <w:szCs w:val="24"/>
                <w:lang w:val="ru-RU"/>
              </w:rPr>
            </w:pPr>
          </w:p>
        </w:tc>
        <w:tc>
          <w:tcPr>
            <w:tcW w:w="7513" w:type="dxa"/>
          </w:tcPr>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lastRenderedPageBreak/>
              <w:t>Сформированность</w:t>
            </w:r>
            <w:proofErr w:type="spellEnd"/>
            <w:r w:rsidRPr="00615975">
              <w:rPr>
                <w:rFonts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w:t>
            </w:r>
            <w:r w:rsidRPr="00615975">
              <w:rPr>
                <w:rFonts w:cs="Times New Roman"/>
                <w:sz w:val="24"/>
                <w:szCs w:val="24"/>
                <w:lang w:val="ru-RU"/>
              </w:rPr>
              <w:lastRenderedPageBreak/>
              <w:t xml:space="preserve">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615975">
              <w:rPr>
                <w:rFonts w:cs="Times New Roman"/>
                <w:sz w:val="24"/>
                <w:szCs w:val="24"/>
                <w:lang w:val="ru-RU"/>
              </w:rPr>
              <w:t>Джоуля-Ленца</w:t>
            </w:r>
            <w:proofErr w:type="gramEnd"/>
            <w:r w:rsidRPr="00615975">
              <w:rPr>
                <w:rFonts w:cs="Times New Roman"/>
                <w:sz w:val="24"/>
                <w:szCs w:val="24"/>
                <w:lang w:val="ru-RU"/>
              </w:rPr>
              <w:t>, закон электромагнитной индукции, правило Ленца.</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615975">
              <w:rPr>
                <w:rFonts w:cs="Times New Roman"/>
                <w:sz w:val="24"/>
                <w:szCs w:val="24"/>
                <w:lang w:val="ru-RU"/>
              </w:rPr>
              <w:t>эквипотенциальности</w:t>
            </w:r>
            <w:proofErr w:type="spellEnd"/>
            <w:r w:rsidRPr="00615975">
              <w:rPr>
                <w:rFonts w:cs="Times New Roman"/>
                <w:sz w:val="24"/>
                <w:szCs w:val="24"/>
                <w:lang w:val="ru-RU"/>
              </w:rPr>
              <w:t xml:space="preserve"> поверхности заряженного проводника, электромагнитной индукции, самоиндукции. </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r w:rsidRPr="00615975">
              <w:rPr>
                <w:rFonts w:cs="Times New Roman"/>
                <w:spacing w:val="2"/>
                <w:sz w:val="24"/>
                <w:szCs w:val="24"/>
                <w:lang w:val="ru-RU"/>
              </w:rPr>
              <w:lastRenderedPageBreak/>
              <w:t>ПК 1.6. Проводить контроль подготовки и сборки элементов конструкции под сварку.</w:t>
            </w:r>
          </w:p>
        </w:tc>
        <w:tc>
          <w:tcPr>
            <w:tcW w:w="4647" w:type="dxa"/>
          </w:tcPr>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г</w:t>
            </w:r>
            <w:proofErr w:type="gramEnd"/>
            <w:r w:rsidRPr="00615975">
              <w:rPr>
                <w:rFonts w:cs="Times New Roman"/>
                <w:sz w:val="24"/>
                <w:szCs w:val="24"/>
                <w:lang w:val="ru-RU"/>
              </w:rPr>
              <w:t>отовность к труду, осознание ценности мастерства, трудолюбие;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интерес к различным сферам профессиональной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определять цели деятельности, задавать параметры и критерии их достижения;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выявлять закономерности и противоречия в рассматриваемых явлениях;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436801" w:rsidRPr="00615975" w:rsidRDefault="00436801" w:rsidP="00436801">
            <w:pPr>
              <w:ind w:firstLine="312"/>
              <w:jc w:val="left"/>
              <w:rPr>
                <w:rFonts w:cs="Times New Roman"/>
                <w:sz w:val="24"/>
                <w:szCs w:val="24"/>
                <w:lang w:val="ru-RU"/>
              </w:rPr>
            </w:pPr>
          </w:p>
          <w:p w:rsidR="00436801" w:rsidRPr="00615975" w:rsidRDefault="00436801" w:rsidP="00436801">
            <w:pPr>
              <w:ind w:firstLine="312"/>
              <w:jc w:val="left"/>
              <w:rPr>
                <w:rFonts w:cs="Times New Roman"/>
                <w:sz w:val="24"/>
                <w:szCs w:val="24"/>
                <w:lang w:val="ru-RU"/>
              </w:rPr>
            </w:pPr>
          </w:p>
        </w:tc>
        <w:tc>
          <w:tcPr>
            <w:tcW w:w="7513" w:type="dxa"/>
          </w:tcPr>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615975">
              <w:rPr>
                <w:rFonts w:cs="Times New Roman"/>
                <w:sz w:val="24"/>
                <w:szCs w:val="24"/>
                <w:lang w:val="ru-RU"/>
              </w:rPr>
              <w:t>Джоуля-Ленца</w:t>
            </w:r>
            <w:proofErr w:type="gramEnd"/>
            <w:r w:rsidRPr="00615975">
              <w:rPr>
                <w:rFonts w:cs="Times New Roman"/>
                <w:sz w:val="24"/>
                <w:szCs w:val="24"/>
                <w:lang w:val="ru-RU"/>
              </w:rPr>
              <w:t>, закон электромагнитной индукции, правило Ленца.</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615975">
              <w:rPr>
                <w:rFonts w:cs="Times New Roman"/>
                <w:sz w:val="24"/>
                <w:szCs w:val="24"/>
                <w:lang w:val="ru-RU"/>
              </w:rPr>
              <w:t>эквипотенциальности</w:t>
            </w:r>
            <w:proofErr w:type="spellEnd"/>
            <w:r w:rsidRPr="00615975">
              <w:rPr>
                <w:rFonts w:cs="Times New Roman"/>
                <w:sz w:val="24"/>
                <w:szCs w:val="24"/>
                <w:lang w:val="ru-RU"/>
              </w:rPr>
              <w:t xml:space="preserve"> поверхности </w:t>
            </w:r>
            <w:r w:rsidRPr="00615975">
              <w:rPr>
                <w:rFonts w:cs="Times New Roman"/>
                <w:sz w:val="24"/>
                <w:szCs w:val="24"/>
                <w:lang w:val="ru-RU"/>
              </w:rPr>
              <w:lastRenderedPageBreak/>
              <w:t xml:space="preserve">заряженного проводника, электромагнитной индукции, самоиндукции. </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436801" w:rsidRPr="00615975" w:rsidTr="00615975">
        <w:tc>
          <w:tcPr>
            <w:tcW w:w="2549" w:type="dxa"/>
          </w:tcPr>
          <w:p w:rsidR="00436801" w:rsidRPr="00615975" w:rsidRDefault="00436801" w:rsidP="00436801">
            <w:pPr>
              <w:ind w:firstLine="0"/>
              <w:rPr>
                <w:rFonts w:cs="Times New Roman"/>
                <w:sz w:val="24"/>
                <w:szCs w:val="24"/>
                <w:lang w:val="ru-RU"/>
              </w:rPr>
            </w:pPr>
            <w:r w:rsidRPr="00615975">
              <w:rPr>
                <w:rFonts w:cs="Times New Roman"/>
                <w:spacing w:val="2"/>
                <w:sz w:val="24"/>
                <w:szCs w:val="24"/>
                <w:shd w:val="clear" w:color="auto" w:fill="FFFFFF"/>
                <w:lang w:val="ru-RU"/>
              </w:rPr>
              <w:lastRenderedPageBreak/>
              <w:t>ПК 2.3. Выполнять ручную дуговую наплавку покрытыми электродами различных деталей.</w:t>
            </w:r>
          </w:p>
        </w:tc>
        <w:tc>
          <w:tcPr>
            <w:tcW w:w="4647" w:type="dxa"/>
          </w:tcPr>
          <w:p w:rsidR="00436801" w:rsidRPr="00615975" w:rsidRDefault="00436801" w:rsidP="00436801">
            <w:pPr>
              <w:ind w:firstLine="312"/>
              <w:jc w:val="left"/>
              <w:rPr>
                <w:rFonts w:cs="Times New Roman"/>
                <w:sz w:val="24"/>
                <w:szCs w:val="24"/>
                <w:lang w:val="ru-RU"/>
              </w:rPr>
            </w:pPr>
            <w:proofErr w:type="gramStart"/>
            <w:r w:rsidRPr="00615975">
              <w:rPr>
                <w:rFonts w:cs="Times New Roman"/>
                <w:sz w:val="24"/>
                <w:szCs w:val="24"/>
                <w:lang w:val="ru-RU"/>
              </w:rPr>
              <w:t>г</w:t>
            </w:r>
            <w:proofErr w:type="gramEnd"/>
            <w:r w:rsidRPr="00615975">
              <w:rPr>
                <w:rFonts w:cs="Times New Roman"/>
                <w:sz w:val="24"/>
                <w:szCs w:val="24"/>
                <w:lang w:val="ru-RU"/>
              </w:rPr>
              <w:t>отовность к труду, осознание ценности мастерства, трудолюбие;</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интерес к различным сферам профессиональной деятельности;</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определять цели деятельности, задавать параметры и критерии их достижения;</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выявлять закономерности и противоречия в рассматриваемых явлениях;</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436801" w:rsidRPr="00615975" w:rsidRDefault="00436801" w:rsidP="00436801">
            <w:pPr>
              <w:spacing w:line="240" w:lineRule="atLeast"/>
              <w:ind w:firstLine="312"/>
              <w:jc w:val="left"/>
              <w:rPr>
                <w:rFonts w:eastAsia="Calibri" w:cs="Times New Roman"/>
                <w:sz w:val="24"/>
                <w:szCs w:val="24"/>
                <w:lang w:val="ru-RU"/>
              </w:rPr>
            </w:pPr>
            <w:proofErr w:type="spellStart"/>
            <w:r w:rsidRPr="00615975">
              <w:rPr>
                <w:rFonts w:eastAsia="Calibri" w:cs="Times New Roman"/>
                <w:sz w:val="24"/>
                <w:szCs w:val="24"/>
                <w:lang w:val="ru-RU"/>
              </w:rPr>
              <w:t>сформированность</w:t>
            </w:r>
            <w:proofErr w:type="spellEnd"/>
            <w:r w:rsidRPr="00615975">
              <w:rPr>
                <w:rFonts w:eastAsia="Calibri" w:cs="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615975">
              <w:rPr>
                <w:rFonts w:cs="Times New Roman"/>
                <w:sz w:val="24"/>
                <w:szCs w:val="24"/>
                <w:lang w:val="ru-RU"/>
              </w:rPr>
              <w:t>:</w:t>
            </w:r>
          </w:p>
          <w:p w:rsidR="00436801" w:rsidRPr="00615975" w:rsidRDefault="00436801" w:rsidP="00436801">
            <w:pPr>
              <w:ind w:firstLine="312"/>
              <w:jc w:val="left"/>
              <w:rPr>
                <w:rFonts w:cs="Times New Roman"/>
                <w:sz w:val="24"/>
                <w:szCs w:val="24"/>
                <w:lang w:val="ru-RU"/>
              </w:rPr>
            </w:pPr>
          </w:p>
        </w:tc>
        <w:tc>
          <w:tcPr>
            <w:tcW w:w="7513" w:type="dxa"/>
          </w:tcPr>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436801" w:rsidRPr="00615975" w:rsidRDefault="00436801" w:rsidP="00436801">
            <w:pPr>
              <w:ind w:firstLine="312"/>
              <w:jc w:val="left"/>
              <w:rPr>
                <w:rFonts w:cs="Times New Roman"/>
                <w:sz w:val="24"/>
                <w:szCs w:val="24"/>
                <w:lang w:val="ru-RU"/>
              </w:rPr>
            </w:pPr>
            <w:r w:rsidRPr="00615975">
              <w:rPr>
                <w:rFonts w:cs="Times New Roman"/>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615975">
              <w:rPr>
                <w:rFonts w:cs="Times New Roman"/>
                <w:sz w:val="24"/>
                <w:szCs w:val="24"/>
                <w:lang w:val="ru-RU"/>
              </w:rPr>
              <w:t>Джоуля-Ленца</w:t>
            </w:r>
            <w:proofErr w:type="gramEnd"/>
            <w:r w:rsidRPr="00615975">
              <w:rPr>
                <w:rFonts w:cs="Times New Roman"/>
                <w:sz w:val="24"/>
                <w:szCs w:val="24"/>
                <w:lang w:val="ru-RU"/>
              </w:rPr>
              <w:t>, закон электромагнитной индукции, правило Ленца.</w:t>
            </w:r>
          </w:p>
          <w:p w:rsidR="00436801" w:rsidRPr="00615975" w:rsidRDefault="00436801" w:rsidP="00436801">
            <w:pPr>
              <w:ind w:firstLine="312"/>
              <w:jc w:val="left"/>
              <w:rPr>
                <w:rFonts w:cs="Times New Roman"/>
                <w:sz w:val="24"/>
                <w:szCs w:val="24"/>
                <w:lang w:val="ru-RU"/>
              </w:rPr>
            </w:pP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615975">
              <w:rPr>
                <w:rFonts w:cs="Times New Roman"/>
                <w:sz w:val="24"/>
                <w:szCs w:val="24"/>
                <w:lang w:val="ru-RU"/>
              </w:rPr>
              <w:t>эквипотенциальности</w:t>
            </w:r>
            <w:proofErr w:type="spellEnd"/>
            <w:r w:rsidRPr="00615975">
              <w:rPr>
                <w:rFonts w:cs="Times New Roman"/>
                <w:sz w:val="24"/>
                <w:szCs w:val="24"/>
                <w:lang w:val="ru-RU"/>
              </w:rPr>
              <w:t xml:space="preserve"> поверхности заряженного проводника, электромагнитной индукции, самоиндукции. </w:t>
            </w:r>
            <w:proofErr w:type="spellStart"/>
            <w:r w:rsidRPr="00615975">
              <w:rPr>
                <w:rFonts w:cs="Times New Roman"/>
                <w:sz w:val="24"/>
                <w:szCs w:val="24"/>
                <w:lang w:val="ru-RU"/>
              </w:rPr>
              <w:t>Сформированность</w:t>
            </w:r>
            <w:proofErr w:type="spellEnd"/>
            <w:r w:rsidRPr="00615975">
              <w:rPr>
                <w:rFonts w:cs="Times New Roman"/>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bl>
    <w:p w:rsidR="00784342" w:rsidRPr="00615975" w:rsidRDefault="00784342" w:rsidP="002B1026">
      <w:pPr>
        <w:spacing w:before="240"/>
        <w:rPr>
          <w:rFonts w:cs="Times New Roman"/>
          <w:sz w:val="24"/>
          <w:szCs w:val="24"/>
        </w:rPr>
      </w:pPr>
      <w:r w:rsidRPr="00615975">
        <w:rPr>
          <w:rFonts w:cs="Times New Roman"/>
          <w:sz w:val="24"/>
          <w:szCs w:val="24"/>
        </w:rPr>
        <w:lastRenderedPageBreak/>
        <w:t>Наименование разделов рабочей программы учебной дисциплины</w:t>
      </w:r>
      <w:r w:rsidR="002B1026" w:rsidRPr="00615975">
        <w:rPr>
          <w:rFonts w:cs="Times New Roman"/>
          <w:sz w:val="24"/>
          <w:szCs w:val="24"/>
        </w:rPr>
        <w:t xml:space="preserve"> «</w:t>
      </w:r>
      <w:r w:rsidR="003C2A19" w:rsidRPr="00615975">
        <w:rPr>
          <w:rFonts w:cs="Times New Roman"/>
          <w:sz w:val="24"/>
          <w:szCs w:val="24"/>
        </w:rPr>
        <w:t>ФИЗИКА</w:t>
      </w:r>
      <w:r w:rsidR="002B1026" w:rsidRPr="00615975">
        <w:rPr>
          <w:rFonts w:cs="Times New Roman"/>
          <w:sz w:val="24"/>
          <w:szCs w:val="24"/>
        </w:rPr>
        <w:t>»</w:t>
      </w:r>
      <w:r w:rsidRPr="00615975">
        <w:rPr>
          <w:rFonts w:cs="Times New Roman"/>
          <w:sz w:val="24"/>
          <w:szCs w:val="24"/>
        </w:rPr>
        <w:t>:</w:t>
      </w:r>
    </w:p>
    <w:p w:rsidR="00591ED4" w:rsidRPr="00615975" w:rsidRDefault="00F55231" w:rsidP="00615975">
      <w:pPr>
        <w:ind w:left="709" w:firstLine="0"/>
        <w:rPr>
          <w:sz w:val="24"/>
        </w:rPr>
      </w:pPr>
      <w:r w:rsidRPr="00615975">
        <w:rPr>
          <w:sz w:val="24"/>
        </w:rPr>
        <w:t xml:space="preserve">1. </w:t>
      </w:r>
      <w:r w:rsidR="00FF6655" w:rsidRPr="00615975">
        <w:rPr>
          <w:sz w:val="24"/>
        </w:rPr>
        <w:t>Введение. Физика и методы научного познания</w:t>
      </w:r>
    </w:p>
    <w:p w:rsidR="00F55231" w:rsidRPr="00615975" w:rsidRDefault="00F55231" w:rsidP="00615975">
      <w:pPr>
        <w:ind w:left="709" w:firstLine="0"/>
        <w:rPr>
          <w:sz w:val="24"/>
        </w:rPr>
      </w:pPr>
      <w:r w:rsidRPr="00615975">
        <w:rPr>
          <w:sz w:val="24"/>
        </w:rPr>
        <w:t xml:space="preserve">2. </w:t>
      </w:r>
      <w:r w:rsidR="00FF6655" w:rsidRPr="00615975">
        <w:rPr>
          <w:sz w:val="24"/>
        </w:rPr>
        <w:t>Механика</w:t>
      </w:r>
    </w:p>
    <w:p w:rsidR="00F55231" w:rsidRPr="00615975" w:rsidRDefault="00F55231" w:rsidP="00615975">
      <w:pPr>
        <w:ind w:left="709" w:firstLine="0"/>
        <w:rPr>
          <w:sz w:val="24"/>
        </w:rPr>
      </w:pPr>
      <w:r w:rsidRPr="00615975">
        <w:rPr>
          <w:sz w:val="24"/>
        </w:rPr>
        <w:t xml:space="preserve">3. </w:t>
      </w:r>
      <w:r w:rsidR="00FF6655" w:rsidRPr="00615975">
        <w:rPr>
          <w:sz w:val="24"/>
        </w:rPr>
        <w:t>Молекулярная физика и термодинамика</w:t>
      </w:r>
    </w:p>
    <w:p w:rsidR="00F55231" w:rsidRPr="00615975" w:rsidRDefault="00F55231" w:rsidP="00615975">
      <w:pPr>
        <w:ind w:left="709" w:firstLine="0"/>
        <w:rPr>
          <w:sz w:val="24"/>
        </w:rPr>
      </w:pPr>
      <w:r w:rsidRPr="00615975">
        <w:rPr>
          <w:sz w:val="24"/>
        </w:rPr>
        <w:t xml:space="preserve">4. </w:t>
      </w:r>
      <w:r w:rsidR="00FF6655" w:rsidRPr="00615975">
        <w:rPr>
          <w:sz w:val="24"/>
        </w:rPr>
        <w:t>Электродинамика</w:t>
      </w:r>
    </w:p>
    <w:p w:rsidR="00F55231" w:rsidRPr="00615975" w:rsidRDefault="00F55231" w:rsidP="00615975">
      <w:pPr>
        <w:ind w:left="709" w:firstLine="0"/>
        <w:rPr>
          <w:sz w:val="24"/>
        </w:rPr>
      </w:pPr>
      <w:r w:rsidRPr="00615975">
        <w:rPr>
          <w:sz w:val="24"/>
        </w:rPr>
        <w:t xml:space="preserve">5. </w:t>
      </w:r>
      <w:r w:rsidR="00FF6655" w:rsidRPr="00615975">
        <w:rPr>
          <w:sz w:val="24"/>
        </w:rPr>
        <w:t>Колебания и волны</w:t>
      </w:r>
    </w:p>
    <w:p w:rsidR="00F55231" w:rsidRPr="00615975" w:rsidRDefault="00F55231" w:rsidP="00615975">
      <w:pPr>
        <w:ind w:left="709" w:firstLine="0"/>
        <w:rPr>
          <w:sz w:val="24"/>
        </w:rPr>
      </w:pPr>
      <w:r w:rsidRPr="00615975">
        <w:rPr>
          <w:sz w:val="24"/>
        </w:rPr>
        <w:t xml:space="preserve">6. </w:t>
      </w:r>
      <w:r w:rsidR="00FF6655" w:rsidRPr="00615975">
        <w:rPr>
          <w:sz w:val="24"/>
        </w:rPr>
        <w:t>Оптика. Специальная теория относительности</w:t>
      </w:r>
    </w:p>
    <w:p w:rsidR="00F55231" w:rsidRPr="00615975" w:rsidRDefault="00F55231" w:rsidP="00615975">
      <w:pPr>
        <w:ind w:left="709" w:firstLine="0"/>
        <w:rPr>
          <w:sz w:val="24"/>
        </w:rPr>
      </w:pPr>
      <w:r w:rsidRPr="00615975">
        <w:rPr>
          <w:sz w:val="24"/>
        </w:rPr>
        <w:t xml:space="preserve">7. </w:t>
      </w:r>
      <w:r w:rsidR="003836B5" w:rsidRPr="00615975">
        <w:rPr>
          <w:sz w:val="24"/>
        </w:rPr>
        <w:t>Квантовая физика</w:t>
      </w:r>
    </w:p>
    <w:p w:rsidR="003836B5" w:rsidRPr="00615975" w:rsidRDefault="003836B5" w:rsidP="00F55231">
      <w:pPr>
        <w:rPr>
          <w:rFonts w:eastAsia="Calibri" w:cs="Times New Roman"/>
          <w:sz w:val="24"/>
          <w:szCs w:val="24"/>
        </w:rPr>
      </w:pPr>
    </w:p>
    <w:p w:rsidR="002B1026" w:rsidRPr="00615975" w:rsidRDefault="002B1026" w:rsidP="002B1026">
      <w:pPr>
        <w:pStyle w:val="a4"/>
        <w:numPr>
          <w:ilvl w:val="0"/>
          <w:numId w:val="1"/>
        </w:numPr>
        <w:rPr>
          <w:rFonts w:cs="Times New Roman"/>
          <w:sz w:val="24"/>
          <w:szCs w:val="24"/>
        </w:rPr>
      </w:pPr>
      <w:r w:rsidRPr="00615975">
        <w:rPr>
          <w:rFonts w:cs="Times New Roman"/>
          <w:sz w:val="24"/>
          <w:szCs w:val="24"/>
        </w:rPr>
        <w:t xml:space="preserve">Количество часов аудиторных: </w:t>
      </w:r>
      <w:r w:rsidR="00FF6655" w:rsidRPr="00615975">
        <w:rPr>
          <w:rFonts w:cs="Times New Roman"/>
          <w:sz w:val="24"/>
          <w:szCs w:val="24"/>
        </w:rPr>
        <w:t>202</w:t>
      </w:r>
      <w:r w:rsidRPr="00615975">
        <w:rPr>
          <w:rFonts w:cs="Times New Roman"/>
          <w:sz w:val="24"/>
          <w:szCs w:val="24"/>
        </w:rPr>
        <w:t xml:space="preserve"> ч. • </w:t>
      </w:r>
    </w:p>
    <w:p w:rsidR="002B1026" w:rsidRPr="00615975" w:rsidRDefault="00A24D1C" w:rsidP="002B1026">
      <w:pPr>
        <w:pStyle w:val="a4"/>
        <w:numPr>
          <w:ilvl w:val="0"/>
          <w:numId w:val="1"/>
        </w:numPr>
        <w:rPr>
          <w:rFonts w:cs="Times New Roman"/>
          <w:sz w:val="24"/>
          <w:szCs w:val="24"/>
        </w:rPr>
      </w:pPr>
      <w:r>
        <w:rPr>
          <w:rFonts w:cs="Times New Roman"/>
          <w:sz w:val="24"/>
          <w:szCs w:val="24"/>
        </w:rPr>
        <w:t>Количество часов ЛПЗ</w:t>
      </w:r>
      <w:r w:rsidR="002B1026" w:rsidRPr="00615975">
        <w:rPr>
          <w:rFonts w:cs="Times New Roman"/>
          <w:sz w:val="24"/>
          <w:szCs w:val="24"/>
        </w:rPr>
        <w:t xml:space="preserve">: 24 ч. • </w:t>
      </w:r>
    </w:p>
    <w:p w:rsidR="002B1026" w:rsidRPr="00615975" w:rsidRDefault="002B1026" w:rsidP="002B1026">
      <w:pPr>
        <w:pStyle w:val="a4"/>
        <w:numPr>
          <w:ilvl w:val="0"/>
          <w:numId w:val="1"/>
        </w:numPr>
        <w:rPr>
          <w:rFonts w:eastAsia="Calibri" w:cs="Times New Roman"/>
          <w:sz w:val="24"/>
          <w:szCs w:val="24"/>
        </w:rPr>
      </w:pPr>
      <w:r w:rsidRPr="00615975">
        <w:rPr>
          <w:rFonts w:cs="Times New Roman"/>
          <w:sz w:val="24"/>
          <w:szCs w:val="24"/>
        </w:rPr>
        <w:t>Форма аттестации: экзамен</w:t>
      </w:r>
    </w:p>
    <w:p w:rsidR="00F55231" w:rsidRPr="00615975" w:rsidRDefault="00F55231" w:rsidP="00F55231">
      <w:pPr>
        <w:rPr>
          <w:rFonts w:cs="Times New Roman"/>
          <w:sz w:val="24"/>
          <w:szCs w:val="24"/>
        </w:rPr>
      </w:pPr>
    </w:p>
    <w:p w:rsidR="00F55231" w:rsidRPr="00615975" w:rsidRDefault="00F55231" w:rsidP="0030228D">
      <w:pPr>
        <w:rPr>
          <w:rFonts w:cs="Times New Roman"/>
          <w:sz w:val="24"/>
          <w:szCs w:val="24"/>
        </w:rPr>
      </w:pPr>
      <w:r w:rsidRPr="00615975">
        <w:rPr>
          <w:rFonts w:cs="Times New Roman"/>
          <w:sz w:val="24"/>
          <w:szCs w:val="24"/>
        </w:rPr>
        <w:t xml:space="preserve">Составитель: преподаватель ГБПОУ «КБАДК» </w:t>
      </w:r>
      <w:r w:rsidR="003836B5" w:rsidRPr="00615975">
        <w:rPr>
          <w:rFonts w:cs="Times New Roman"/>
          <w:sz w:val="24"/>
          <w:szCs w:val="24"/>
        </w:rPr>
        <w:t>Калмыкова Е.П.</w:t>
      </w:r>
    </w:p>
    <w:sectPr w:rsidR="00F55231" w:rsidRPr="00615975" w:rsidSect="0061597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2B1026"/>
    <w:rsid w:val="0030228D"/>
    <w:rsid w:val="003836B5"/>
    <w:rsid w:val="003C2A19"/>
    <w:rsid w:val="00436801"/>
    <w:rsid w:val="004B4AEE"/>
    <w:rsid w:val="004F4590"/>
    <w:rsid w:val="004F7EE4"/>
    <w:rsid w:val="005621CE"/>
    <w:rsid w:val="005778FD"/>
    <w:rsid w:val="005C47C5"/>
    <w:rsid w:val="00615975"/>
    <w:rsid w:val="00666E36"/>
    <w:rsid w:val="006C45B2"/>
    <w:rsid w:val="00784342"/>
    <w:rsid w:val="00A24D1C"/>
    <w:rsid w:val="00B366FD"/>
    <w:rsid w:val="00B540F2"/>
    <w:rsid w:val="00B9427D"/>
    <w:rsid w:val="00BB0346"/>
    <w:rsid w:val="00C5075C"/>
    <w:rsid w:val="00DF6FFA"/>
    <w:rsid w:val="00E46100"/>
    <w:rsid w:val="00F55231"/>
    <w:rsid w:val="00FF6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5765</Words>
  <Characters>32861</Characters>
  <Application>Microsoft Office Word</Application>
  <DocSecurity>4</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2023-06-05T06:28:00Z</dcterms:created>
  <dcterms:modified xsi:type="dcterms:W3CDTF">2023-06-05T06:28:00Z</dcterms:modified>
</cp:coreProperties>
</file>